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AEF" w:rsidRDefault="00433AEF" w:rsidP="00433AEF">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p>
    <w:p w:rsidR="009876B5" w:rsidRDefault="00DC0941" w:rsidP="00433AEF">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ỦY BAN NHÂN DÂN THÀNH PHỐ HỒ CHÍ MINH</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TRƯỜNG CAO ĐẲNG LÝ TỰ TRỌNG THÀNH PHỐ HỒ CHÍ MINH</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KHOA NHIỆT – LẠNH</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noProof/>
          <w:lang w:eastAsia="vi-VN"/>
        </w:rPr>
        <w:drawing>
          <wp:inline distT="0" distB="0" distL="0" distR="0" wp14:anchorId="2162313A" wp14:editId="4F07373D">
            <wp:extent cx="1495425" cy="1020915"/>
            <wp:effectExtent l="0" t="0" r="0" b="8255"/>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SVTH: 1. NGUYỄN PHƯỚC HUY   -MSSV:20006446</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rPr>
          <w:rFonts w:asciiTheme="majorHAnsi" w:hAnsiTheme="majorHAnsi" w:cstheme="majorHAnsi"/>
          <w:b/>
          <w:sz w:val="28"/>
          <w:szCs w:val="28"/>
          <w:lang w:val="en-US"/>
        </w:rPr>
      </w:pPr>
      <w:r>
        <w:rPr>
          <w:rFonts w:asciiTheme="majorHAnsi" w:hAnsiTheme="majorHAnsi" w:cstheme="majorHAnsi"/>
          <w:b/>
          <w:sz w:val="28"/>
          <w:szCs w:val="28"/>
          <w:lang w:val="en-US"/>
        </w:rPr>
        <w:t xml:space="preserve">                     2. PHẠM DUY TÂN              - MSSV: 20006454</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jc w:val="center"/>
        <w:rPr>
          <w:rFonts w:asciiTheme="majorHAnsi" w:hAnsiTheme="majorHAnsi" w:cstheme="majorHAnsi"/>
          <w:b/>
          <w:sz w:val="32"/>
          <w:szCs w:val="32"/>
          <w:lang w:val="en-US"/>
        </w:rPr>
      </w:pPr>
      <w:r>
        <w:rPr>
          <w:rFonts w:asciiTheme="majorHAnsi" w:hAnsiTheme="majorHAnsi" w:cstheme="majorHAnsi"/>
          <w:b/>
          <w:sz w:val="32"/>
          <w:szCs w:val="32"/>
          <w:lang w:val="en-US"/>
        </w:rPr>
        <w:t>LỌC BỤI</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jc w:val="center"/>
        <w:rPr>
          <w:rFonts w:asciiTheme="majorHAnsi" w:hAnsiTheme="majorHAnsi" w:cstheme="majorHAnsi"/>
          <w:b/>
          <w:sz w:val="32"/>
          <w:szCs w:val="32"/>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r>
        <w:rPr>
          <w:rFonts w:asciiTheme="majorHAnsi" w:hAnsiTheme="majorHAnsi" w:cstheme="majorHAnsi"/>
          <w:b/>
          <w:sz w:val="28"/>
          <w:szCs w:val="28"/>
          <w:lang w:val="en-US"/>
        </w:rPr>
        <w:tab/>
        <w:t xml:space="preserve">Nghành học: Công nghệ - lạnh </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r>
        <w:rPr>
          <w:rFonts w:asciiTheme="majorHAnsi" w:hAnsiTheme="majorHAnsi" w:cstheme="majorHAnsi"/>
          <w:b/>
          <w:sz w:val="28"/>
          <w:szCs w:val="28"/>
          <w:lang w:val="en-US"/>
        </w:rPr>
        <w:tab/>
        <w:t xml:space="preserve">Lớp học </w:t>
      </w:r>
      <w:r w:rsidR="00F9679B">
        <w:rPr>
          <w:rFonts w:asciiTheme="majorHAnsi" w:hAnsiTheme="majorHAnsi" w:cstheme="majorHAnsi"/>
          <w:b/>
          <w:sz w:val="28"/>
          <w:szCs w:val="28"/>
          <w:lang w:val="en-US"/>
        </w:rPr>
        <w:t xml:space="preserve">      </w:t>
      </w:r>
      <w:r>
        <w:rPr>
          <w:rFonts w:asciiTheme="majorHAnsi" w:hAnsiTheme="majorHAnsi" w:cstheme="majorHAnsi"/>
          <w:b/>
          <w:sz w:val="28"/>
          <w:szCs w:val="28"/>
          <w:lang w:val="en-US"/>
        </w:rPr>
        <w:t>: 20C2 – LĐL1</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TIỂU LUẬN MÔN CHUYÊN ĐỀ MÁY LẠNH</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GVHD: Th.S Đinh Đồng Hiệp</w:t>
      </w: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Thành phố Hồ Chí Minh – 2021</w:t>
      </w:r>
    </w:p>
    <w:p w:rsidR="00DC0941" w:rsidRPr="00DC0941" w:rsidRDefault="00DC0941" w:rsidP="00DC0941">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11259E" w:rsidRDefault="0011259E"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lastRenderedPageBreak/>
        <w:t>ỦY BAN NHÂN DÂN THÀNH PHỐ HỒ CHÍ MINH</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TRƯỜNG CAO ĐẲNG LÝ TỰ TRỌNG THÀNH PHỐ HỒ CHÍ MINH</w:t>
      </w:r>
    </w:p>
    <w:p w:rsidR="00DC0941"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KHOA NHIỆT – LẠNH</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noProof/>
          <w:lang w:eastAsia="vi-VN"/>
        </w:rPr>
        <w:drawing>
          <wp:inline distT="0" distB="0" distL="0" distR="0" wp14:anchorId="2E651AEC" wp14:editId="77C6A034">
            <wp:extent cx="1495425" cy="1020915"/>
            <wp:effectExtent l="0" t="0" r="0" b="8255"/>
            <wp:docPr id="15" name="Picture 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SVTH: 1. NGUYỄN PHƯỚC HUY   -MSSV:20006446</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rPr>
          <w:rFonts w:asciiTheme="majorHAnsi" w:hAnsiTheme="majorHAnsi" w:cstheme="majorHAnsi"/>
          <w:b/>
          <w:sz w:val="28"/>
          <w:szCs w:val="28"/>
          <w:lang w:val="en-US"/>
        </w:rPr>
      </w:pPr>
      <w:r>
        <w:rPr>
          <w:rFonts w:asciiTheme="majorHAnsi" w:hAnsiTheme="majorHAnsi" w:cstheme="majorHAnsi"/>
          <w:b/>
          <w:sz w:val="28"/>
          <w:szCs w:val="28"/>
          <w:lang w:val="en-US"/>
        </w:rPr>
        <w:t xml:space="preserve">                     2. PHẠM DUY TÂN              - MSSV: 20006454</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rPr>
          <w:rFonts w:asciiTheme="majorHAnsi" w:hAnsiTheme="majorHAnsi" w:cstheme="majorHAnsi"/>
          <w:b/>
          <w:sz w:val="28"/>
          <w:szCs w:val="28"/>
          <w:lang w:val="en-US"/>
        </w:rPr>
      </w:pP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jc w:val="center"/>
        <w:rPr>
          <w:rFonts w:asciiTheme="majorHAnsi" w:hAnsiTheme="majorHAnsi" w:cstheme="majorHAnsi"/>
          <w:b/>
          <w:sz w:val="32"/>
          <w:szCs w:val="32"/>
          <w:lang w:val="en-US"/>
        </w:rPr>
      </w:pPr>
      <w:r>
        <w:rPr>
          <w:rFonts w:asciiTheme="majorHAnsi" w:hAnsiTheme="majorHAnsi" w:cstheme="majorHAnsi"/>
          <w:b/>
          <w:sz w:val="32"/>
          <w:szCs w:val="32"/>
          <w:lang w:val="en-US"/>
        </w:rPr>
        <w:t>LỌC BỤI</w:t>
      </w:r>
    </w:p>
    <w:p w:rsidR="00EB13AD" w:rsidRP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jc w:val="center"/>
        <w:rPr>
          <w:rFonts w:asciiTheme="majorHAnsi" w:hAnsiTheme="majorHAnsi" w:cstheme="majorHAnsi"/>
          <w:b/>
          <w:sz w:val="32"/>
          <w:szCs w:val="32"/>
          <w:lang w:val="en-US"/>
        </w:rPr>
      </w:pPr>
    </w:p>
    <w:p w:rsidR="00EB13AD" w:rsidRDefault="00EB13AD" w:rsidP="00F9679B">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ind w:firstLine="720"/>
        <w:rPr>
          <w:rFonts w:asciiTheme="majorHAnsi" w:hAnsiTheme="majorHAnsi" w:cstheme="majorHAnsi"/>
          <w:b/>
          <w:sz w:val="28"/>
          <w:szCs w:val="28"/>
          <w:lang w:val="en-US"/>
        </w:rPr>
      </w:pPr>
      <w:r>
        <w:rPr>
          <w:rFonts w:asciiTheme="majorHAnsi" w:hAnsiTheme="majorHAnsi" w:cstheme="majorHAnsi"/>
          <w:b/>
          <w:sz w:val="28"/>
          <w:szCs w:val="28"/>
          <w:lang w:val="en-US"/>
        </w:rPr>
        <w:t xml:space="preserve">Nghành học: Công nghệ - lạnh </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rPr>
          <w:rFonts w:asciiTheme="majorHAnsi" w:hAnsiTheme="majorHAnsi" w:cstheme="majorHAnsi"/>
          <w:b/>
          <w:sz w:val="28"/>
          <w:szCs w:val="28"/>
          <w:lang w:val="en-US"/>
        </w:rPr>
      </w:pPr>
      <w:r>
        <w:rPr>
          <w:rFonts w:asciiTheme="majorHAnsi" w:hAnsiTheme="majorHAnsi" w:cstheme="majorHAnsi"/>
          <w:b/>
          <w:sz w:val="28"/>
          <w:szCs w:val="28"/>
          <w:lang w:val="en-US"/>
        </w:rPr>
        <w:tab/>
        <w:t xml:space="preserve">Lớp học </w:t>
      </w:r>
      <w:r w:rsidR="00F9679B">
        <w:rPr>
          <w:rFonts w:asciiTheme="majorHAnsi" w:hAnsiTheme="majorHAnsi" w:cstheme="majorHAnsi"/>
          <w:b/>
          <w:sz w:val="28"/>
          <w:szCs w:val="28"/>
          <w:lang w:val="en-US"/>
        </w:rPr>
        <w:t xml:space="preserve">      </w:t>
      </w:r>
      <w:r>
        <w:rPr>
          <w:rFonts w:asciiTheme="majorHAnsi" w:hAnsiTheme="majorHAnsi" w:cstheme="majorHAnsi"/>
          <w:b/>
          <w:sz w:val="28"/>
          <w:szCs w:val="28"/>
          <w:lang w:val="en-US"/>
        </w:rPr>
        <w:t>: 20C2 – LĐL1</w:t>
      </w:r>
    </w:p>
    <w:p w:rsidR="00EB13AD" w:rsidRDefault="00EB13AD"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A51542" w:rsidRDefault="00A51542"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A51542" w:rsidRDefault="00A51542"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r>
        <w:rPr>
          <w:rFonts w:asciiTheme="majorHAnsi" w:hAnsiTheme="majorHAnsi" w:cstheme="majorHAnsi"/>
          <w:b/>
          <w:sz w:val="28"/>
          <w:szCs w:val="28"/>
          <w:lang w:val="en-US"/>
        </w:rPr>
        <w:t>TIỂU LUẬN MÔN CHUYÊN ĐỀ MÁY LẠNH</w:t>
      </w:r>
    </w:p>
    <w:p w:rsidR="00A51542" w:rsidRDefault="00A51542" w:rsidP="00EB13AD">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jc w:val="center"/>
        <w:rPr>
          <w:rFonts w:asciiTheme="majorHAnsi" w:hAnsiTheme="majorHAnsi" w:cstheme="majorHAnsi"/>
          <w:b/>
          <w:sz w:val="28"/>
          <w:szCs w:val="28"/>
          <w:lang w:val="en-US"/>
        </w:rPr>
      </w:pP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rPr>
          <w:rFonts w:asciiTheme="majorHAnsi" w:hAnsiTheme="majorHAnsi" w:cstheme="majorHAnsi"/>
          <w:b/>
          <w:sz w:val="28"/>
          <w:szCs w:val="28"/>
          <w:lang w:val="en-US"/>
        </w:rPr>
      </w:pPr>
      <w:r>
        <w:rPr>
          <w:rFonts w:asciiTheme="majorHAnsi" w:hAnsiTheme="majorHAnsi" w:cstheme="majorHAnsi"/>
          <w:b/>
          <w:sz w:val="28"/>
          <w:szCs w:val="28"/>
          <w:lang w:val="en-US"/>
        </w:rPr>
        <w:tab/>
        <w:t>GV CHẤM 1                                                          GV CHẤM 2</w:t>
      </w: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rPr>
          <w:rFonts w:asciiTheme="majorHAnsi" w:hAnsiTheme="majorHAnsi" w:cstheme="majorHAnsi"/>
          <w:i/>
          <w:sz w:val="28"/>
          <w:szCs w:val="28"/>
          <w:lang w:val="en-US"/>
        </w:rPr>
      </w:pPr>
      <w:r>
        <w:rPr>
          <w:rFonts w:asciiTheme="majorHAnsi" w:hAnsiTheme="majorHAnsi" w:cstheme="majorHAnsi"/>
          <w:i/>
          <w:sz w:val="28"/>
          <w:szCs w:val="28"/>
          <w:lang w:val="en-US"/>
        </w:rPr>
        <w:t xml:space="preserve">      ( Ký và ghi rõ họ và tên )                                        ( Ký và ghi rõ họ và tên )</w:t>
      </w: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rPr>
          <w:rFonts w:asciiTheme="majorHAnsi" w:hAnsiTheme="majorHAnsi" w:cstheme="majorHAnsi"/>
          <w:i/>
          <w:sz w:val="28"/>
          <w:szCs w:val="28"/>
          <w:lang w:val="en-US"/>
        </w:rPr>
      </w:pP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rPr>
          <w:rFonts w:asciiTheme="majorHAnsi" w:hAnsiTheme="majorHAnsi" w:cstheme="majorHAnsi"/>
          <w:i/>
          <w:sz w:val="28"/>
          <w:szCs w:val="28"/>
          <w:lang w:val="en-US"/>
        </w:rPr>
      </w:pPr>
    </w:p>
    <w:p w:rsid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ind w:left="7371" w:hanging="7371"/>
        <w:jc w:val="center"/>
        <w:rPr>
          <w:rFonts w:asciiTheme="majorHAnsi" w:hAnsiTheme="majorHAnsi" w:cstheme="majorHAnsi"/>
          <w:b/>
          <w:sz w:val="28"/>
          <w:szCs w:val="28"/>
          <w:lang w:val="en-US"/>
        </w:rPr>
      </w:pPr>
      <w:r>
        <w:rPr>
          <w:rFonts w:asciiTheme="majorHAnsi" w:hAnsiTheme="majorHAnsi" w:cstheme="majorHAnsi"/>
          <w:b/>
          <w:sz w:val="28"/>
          <w:szCs w:val="28"/>
          <w:lang w:val="en-US"/>
        </w:rPr>
        <w:t>Thành phố Hồ Chí Minh – 2021</w:t>
      </w:r>
    </w:p>
    <w:p w:rsidR="00A51542" w:rsidRPr="00A51542" w:rsidRDefault="00A51542" w:rsidP="00A51542">
      <w:pPr>
        <w:pBdr>
          <w:top w:val="single" w:sz="18" w:space="1" w:color="2F5496" w:themeColor="accent5" w:themeShade="BF"/>
          <w:left w:val="single" w:sz="18" w:space="4" w:color="2F5496" w:themeColor="accent5" w:themeShade="BF"/>
          <w:bottom w:val="single" w:sz="18" w:space="1" w:color="2F5496" w:themeColor="accent5" w:themeShade="BF"/>
          <w:right w:val="single" w:sz="18" w:space="4" w:color="2F5496" w:themeColor="accent5" w:themeShade="BF"/>
        </w:pBdr>
        <w:tabs>
          <w:tab w:val="left" w:pos="993"/>
          <w:tab w:val="left" w:pos="7371"/>
        </w:tabs>
        <w:ind w:left="7371" w:hanging="7371"/>
        <w:jc w:val="center"/>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0C4747">
      <w:pPr>
        <w:spacing w:line="36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lastRenderedPageBreak/>
        <w:t>LỜI NÓI ĐẦU</w:t>
      </w:r>
    </w:p>
    <w:p w:rsidR="000C4747" w:rsidRDefault="000C4747" w:rsidP="000C4747">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Trong cuộc sống, mỗi một người đều cần một không gian sống nhất định. Không gian này đòi hỏi phải đạt tiêu chuẩn nhất định về các yếu tố môi trường, cảnh quan và xã hội. </w:t>
      </w:r>
    </w:p>
    <w:p w:rsidR="000C4747" w:rsidRDefault="000C4747" w:rsidP="000C4747">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Con người cần có 2 nhu cầu chính yếu đó là : nhu cầu phát triển và sản xuất sản phẩm để sinh tồn và nhu cầu giải quyết các phế phẩm làm sạch môi trường do nhu cầu phát triển tạo ra.</w:t>
      </w:r>
    </w:p>
    <w:p w:rsidR="000C4747" w:rsidRDefault="000C4747" w:rsidP="000C4747">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Ngày nay với sự phát triển mạnh mẻ của xã hội, điều đó đáp ứng được những nhu cầu của con người nhưng qua đó cũng gây những tác động xấu đến môi trường đặc biêt là môi trường không khí. Một trong những vấn đề nóng bỏng hiện nay là ô nhiễm không khí do bụi gây nên.</w:t>
      </w:r>
    </w:p>
    <w:p w:rsidR="000C4747" w:rsidRDefault="000C4747" w:rsidP="000C4747">
      <w:pPr>
        <w:spacing w:line="360" w:lineRule="auto"/>
        <w:rPr>
          <w:rFonts w:asciiTheme="majorHAnsi" w:hAnsiTheme="majorHAnsi" w:cstheme="majorHAnsi"/>
          <w:b/>
          <w:sz w:val="28"/>
          <w:szCs w:val="28"/>
          <w:lang w:val="en-US"/>
        </w:rPr>
      </w:pPr>
      <w:r>
        <w:rPr>
          <w:rFonts w:asciiTheme="majorHAnsi" w:hAnsiTheme="majorHAnsi" w:cstheme="majorHAnsi"/>
          <w:sz w:val="28"/>
          <w:szCs w:val="28"/>
          <w:lang w:val="en-US"/>
        </w:rPr>
        <w:t>Nói đến ô nhiễm không khí do bụi, chắc hẳn mỗi người chúng ta ai cũng đã từng trải qua những hiểu biết và tìm hiểu về bụi ít ai quan tâm. Bụi là thế nào? Nguyên nhân gây ra bụi là gì, tác hại cũng như lợi ích của bụi, đặc biệt hiện trạng ô nhiễm không khí của nước ta hiện này như thế nào? Đây là những vấn đề cơ bản mà ta nên biết.</w:t>
      </w: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0C4747" w:rsidRDefault="000C4747" w:rsidP="00396D45">
      <w:pPr>
        <w:jc w:val="both"/>
        <w:rPr>
          <w:rFonts w:asciiTheme="majorHAnsi" w:hAnsiTheme="majorHAnsi" w:cstheme="majorHAnsi"/>
          <w:b/>
          <w:sz w:val="28"/>
          <w:szCs w:val="28"/>
          <w:lang w:val="en-US"/>
        </w:rPr>
      </w:pPr>
    </w:p>
    <w:p w:rsidR="00396D45" w:rsidRDefault="00396D45" w:rsidP="00396D45">
      <w:pPr>
        <w:jc w:val="both"/>
        <w:rPr>
          <w:rFonts w:asciiTheme="majorHAnsi" w:hAnsiTheme="majorHAnsi" w:cstheme="majorHAnsi"/>
          <w:b/>
          <w:sz w:val="28"/>
          <w:szCs w:val="28"/>
          <w:lang w:val="en-US"/>
        </w:rPr>
      </w:pPr>
      <w:bookmarkStart w:id="0" w:name="_GoBack"/>
      <w:bookmarkEnd w:id="0"/>
      <w:r>
        <w:rPr>
          <w:rFonts w:asciiTheme="majorHAnsi" w:hAnsiTheme="majorHAnsi" w:cstheme="majorHAnsi"/>
          <w:b/>
          <w:sz w:val="28"/>
          <w:szCs w:val="28"/>
          <w:lang w:val="en-US"/>
        </w:rPr>
        <w:lastRenderedPageBreak/>
        <w:t>Nhận xét của giáo viên hướng dẫn:</w:t>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Pr="00396D45" w:rsidRDefault="00396D45" w:rsidP="00396D45">
      <w:pPr>
        <w:tabs>
          <w:tab w:val="center" w:leader="dot" w:pos="8505"/>
        </w:tabs>
        <w:jc w:val="both"/>
        <w:rPr>
          <w:rFonts w:asciiTheme="majorHAnsi" w:hAnsiTheme="majorHAnsi" w:cstheme="majorHAnsi"/>
          <w:sz w:val="28"/>
          <w:szCs w:val="28"/>
          <w:lang w:val="en-US"/>
        </w:rPr>
      </w:pPr>
      <w:r>
        <w:rPr>
          <w:rFonts w:asciiTheme="majorHAnsi" w:hAnsiTheme="majorHAnsi" w:cstheme="majorHAnsi"/>
          <w:sz w:val="28"/>
          <w:szCs w:val="28"/>
          <w:lang w:val="en-US"/>
        </w:rPr>
        <w:tab/>
      </w: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873CD4">
      <w:pPr>
        <w:jc w:val="center"/>
        <w:rPr>
          <w:rFonts w:asciiTheme="majorHAnsi" w:hAnsiTheme="majorHAnsi" w:cstheme="majorHAnsi"/>
          <w:b/>
          <w:sz w:val="28"/>
          <w:szCs w:val="28"/>
          <w:lang w:val="en-US"/>
        </w:rPr>
      </w:pPr>
    </w:p>
    <w:p w:rsidR="00396D45" w:rsidRDefault="00396D45" w:rsidP="00396D45">
      <w:pPr>
        <w:rPr>
          <w:rFonts w:asciiTheme="majorHAnsi" w:hAnsiTheme="majorHAnsi" w:cstheme="majorHAnsi"/>
          <w:b/>
          <w:sz w:val="28"/>
          <w:szCs w:val="28"/>
          <w:lang w:val="en-US"/>
        </w:rPr>
      </w:pPr>
    </w:p>
    <w:p w:rsidR="00636DF9" w:rsidRDefault="00636DF9" w:rsidP="00396D45">
      <w:pPr>
        <w:jc w:val="center"/>
        <w:rPr>
          <w:rFonts w:asciiTheme="majorHAnsi" w:hAnsiTheme="majorHAnsi" w:cstheme="majorHAnsi"/>
          <w:b/>
          <w:sz w:val="28"/>
          <w:szCs w:val="28"/>
          <w:lang w:val="en-US"/>
        </w:rPr>
      </w:pPr>
      <w:r w:rsidRPr="006332B0">
        <w:rPr>
          <w:rFonts w:asciiTheme="majorHAnsi" w:hAnsiTheme="majorHAnsi" w:cstheme="majorHAnsi"/>
          <w:b/>
          <w:sz w:val="28"/>
          <w:szCs w:val="28"/>
          <w:lang w:val="en-US"/>
        </w:rPr>
        <w:lastRenderedPageBreak/>
        <w:t>MỤC LỤC</w:t>
      </w:r>
    </w:p>
    <w:p w:rsidR="00A74DAD" w:rsidRDefault="00A74DAD" w:rsidP="00A74DAD">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PHẦN 1: MỞ ĐẦU</w:t>
      </w:r>
      <w:r>
        <w:rPr>
          <w:rFonts w:asciiTheme="majorHAnsi" w:hAnsiTheme="majorHAnsi" w:cstheme="majorHAnsi"/>
          <w:sz w:val="28"/>
          <w:szCs w:val="28"/>
          <w:lang w:val="en-US"/>
        </w:rPr>
        <w:tab/>
        <w:t>1</w:t>
      </w:r>
    </w:p>
    <w:p w:rsidR="00D751C9" w:rsidRDefault="00D751C9" w:rsidP="00A74DAD">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PHẦN 2: CƠ SỞ LÝ LUẬN</w:t>
      </w:r>
      <w:r>
        <w:rPr>
          <w:rFonts w:asciiTheme="majorHAnsi" w:hAnsiTheme="majorHAnsi" w:cstheme="majorHAnsi"/>
          <w:sz w:val="28"/>
          <w:szCs w:val="28"/>
          <w:lang w:val="en-US"/>
        </w:rPr>
        <w:tab/>
        <w:t>2</w:t>
      </w:r>
    </w:p>
    <w:p w:rsidR="00D751C9" w:rsidRPr="00A74DAD" w:rsidRDefault="00D751C9" w:rsidP="00A74DAD">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PHẦN 3: NỘI DUNG</w:t>
      </w:r>
      <w:r>
        <w:rPr>
          <w:rFonts w:asciiTheme="majorHAnsi" w:hAnsiTheme="majorHAnsi" w:cstheme="majorHAnsi"/>
          <w:sz w:val="28"/>
          <w:szCs w:val="28"/>
          <w:lang w:val="en-US"/>
        </w:rPr>
        <w:tab/>
        <w:t>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CHƯƠNG I : CÁC VẤN ĐỀ LIÊN QUAN ĐẾN BỤ</w:t>
      </w:r>
      <w:r w:rsidR="00D751C9">
        <w:rPr>
          <w:rFonts w:asciiTheme="majorHAnsi" w:hAnsiTheme="majorHAnsi" w:cstheme="majorHAnsi"/>
          <w:sz w:val="28"/>
          <w:szCs w:val="28"/>
          <w:lang w:val="en-US"/>
        </w:rPr>
        <w:t>I</w:t>
      </w:r>
      <w:r w:rsidR="00D751C9">
        <w:rPr>
          <w:rFonts w:asciiTheme="majorHAnsi" w:hAnsiTheme="majorHAnsi" w:cstheme="majorHAnsi"/>
          <w:sz w:val="28"/>
          <w:szCs w:val="28"/>
          <w:lang w:val="en-US"/>
        </w:rPr>
        <w:tab/>
        <w:t>3</w:t>
      </w:r>
    </w:p>
    <w:p w:rsidR="00636DF9" w:rsidRDefault="00873CD4"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I</w:t>
      </w:r>
      <w:r w:rsidR="00636DF9">
        <w:rPr>
          <w:rFonts w:asciiTheme="majorHAnsi" w:hAnsiTheme="majorHAnsi" w:cstheme="majorHAnsi"/>
          <w:sz w:val="28"/>
          <w:szCs w:val="28"/>
          <w:lang w:val="en-US"/>
        </w:rPr>
        <w:t>. Nội du</w:t>
      </w:r>
      <w:r w:rsidR="00D751C9">
        <w:rPr>
          <w:rFonts w:asciiTheme="majorHAnsi" w:hAnsiTheme="majorHAnsi" w:cstheme="majorHAnsi"/>
          <w:sz w:val="28"/>
          <w:szCs w:val="28"/>
          <w:lang w:val="en-US"/>
        </w:rPr>
        <w:t>ng :</w:t>
      </w:r>
      <w:r w:rsidR="00D751C9">
        <w:rPr>
          <w:rFonts w:asciiTheme="majorHAnsi" w:hAnsiTheme="majorHAnsi" w:cstheme="majorHAnsi"/>
          <w:sz w:val="28"/>
          <w:szCs w:val="28"/>
          <w:lang w:val="en-US"/>
        </w:rPr>
        <w:tab/>
        <w:t>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1.1 Khái niệm về bụ</w:t>
      </w:r>
      <w:r w:rsidR="00D751C9">
        <w:rPr>
          <w:rFonts w:asciiTheme="majorHAnsi" w:hAnsiTheme="majorHAnsi" w:cstheme="majorHAnsi"/>
          <w:sz w:val="28"/>
          <w:szCs w:val="28"/>
          <w:lang w:val="en-US"/>
        </w:rPr>
        <w:t>i :</w:t>
      </w:r>
      <w:r w:rsidR="00D751C9">
        <w:rPr>
          <w:rFonts w:asciiTheme="majorHAnsi" w:hAnsiTheme="majorHAnsi" w:cstheme="majorHAnsi"/>
          <w:sz w:val="28"/>
          <w:szCs w:val="28"/>
          <w:lang w:val="en-US"/>
        </w:rPr>
        <w:tab/>
        <w:t>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1.2 Tính chất của bụ</w:t>
      </w:r>
      <w:r w:rsidR="00D751C9">
        <w:rPr>
          <w:rFonts w:asciiTheme="majorHAnsi" w:hAnsiTheme="majorHAnsi" w:cstheme="majorHAnsi"/>
          <w:sz w:val="28"/>
          <w:szCs w:val="28"/>
          <w:lang w:val="en-US"/>
        </w:rPr>
        <w:t>i :</w:t>
      </w:r>
      <w:r w:rsidR="00D751C9">
        <w:rPr>
          <w:rFonts w:asciiTheme="majorHAnsi" w:hAnsiTheme="majorHAnsi" w:cstheme="majorHAnsi"/>
          <w:sz w:val="28"/>
          <w:szCs w:val="28"/>
          <w:lang w:val="en-US"/>
        </w:rPr>
        <w:tab/>
        <w:t>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1.3 Phân loại bụ</w:t>
      </w:r>
      <w:r w:rsidR="00D751C9">
        <w:rPr>
          <w:rFonts w:asciiTheme="majorHAnsi" w:hAnsiTheme="majorHAnsi" w:cstheme="majorHAnsi"/>
          <w:sz w:val="28"/>
          <w:szCs w:val="28"/>
          <w:lang w:val="en-US"/>
        </w:rPr>
        <w:t>i :</w:t>
      </w:r>
      <w:r w:rsidR="00D751C9">
        <w:rPr>
          <w:rFonts w:asciiTheme="majorHAnsi" w:hAnsiTheme="majorHAnsi" w:cstheme="majorHAnsi"/>
          <w:sz w:val="28"/>
          <w:szCs w:val="28"/>
          <w:lang w:val="en-US"/>
        </w:rPr>
        <w:tab/>
        <w:t>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1.4 Quá trình tạo ra bụ</w:t>
      </w:r>
      <w:r w:rsidR="00CC5548">
        <w:rPr>
          <w:rFonts w:asciiTheme="majorHAnsi" w:hAnsiTheme="majorHAnsi" w:cstheme="majorHAnsi"/>
          <w:sz w:val="28"/>
          <w:szCs w:val="28"/>
          <w:lang w:val="en-US"/>
        </w:rPr>
        <w:t>i :</w:t>
      </w:r>
      <w:r w:rsidR="00CC5548">
        <w:rPr>
          <w:rFonts w:asciiTheme="majorHAnsi" w:hAnsiTheme="majorHAnsi" w:cstheme="majorHAnsi"/>
          <w:sz w:val="28"/>
          <w:szCs w:val="28"/>
          <w:lang w:val="en-US"/>
        </w:rPr>
        <w:tab/>
        <w:t>4</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1.5 Tác hại và lợi ích của bụ</w:t>
      </w:r>
      <w:r w:rsidR="00CC5548">
        <w:rPr>
          <w:rFonts w:asciiTheme="majorHAnsi" w:hAnsiTheme="majorHAnsi" w:cstheme="majorHAnsi"/>
          <w:sz w:val="28"/>
          <w:szCs w:val="28"/>
          <w:lang w:val="en-US"/>
        </w:rPr>
        <w:t>i :</w:t>
      </w:r>
      <w:r w:rsidR="00CC5548">
        <w:rPr>
          <w:rFonts w:asciiTheme="majorHAnsi" w:hAnsiTheme="majorHAnsi" w:cstheme="majorHAnsi"/>
          <w:sz w:val="28"/>
          <w:szCs w:val="28"/>
          <w:lang w:val="en-US"/>
        </w:rPr>
        <w:tab/>
        <w:t>6</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1.5.1 Tác hại của bụ</w:t>
      </w:r>
      <w:r w:rsidR="00CC5548">
        <w:rPr>
          <w:rFonts w:asciiTheme="majorHAnsi" w:hAnsiTheme="majorHAnsi" w:cstheme="majorHAnsi"/>
          <w:sz w:val="28"/>
          <w:szCs w:val="28"/>
          <w:lang w:val="en-US"/>
        </w:rPr>
        <w:t>i :</w:t>
      </w:r>
      <w:r w:rsidR="00CC5548">
        <w:rPr>
          <w:rFonts w:asciiTheme="majorHAnsi" w:hAnsiTheme="majorHAnsi" w:cstheme="majorHAnsi"/>
          <w:sz w:val="28"/>
          <w:szCs w:val="28"/>
          <w:lang w:val="en-US"/>
        </w:rPr>
        <w:tab/>
        <w:t>6</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1.5.2 Lợi ích của bụ</w:t>
      </w:r>
      <w:r w:rsidR="00074C56">
        <w:rPr>
          <w:rFonts w:asciiTheme="majorHAnsi" w:hAnsiTheme="majorHAnsi" w:cstheme="majorHAnsi"/>
          <w:sz w:val="28"/>
          <w:szCs w:val="28"/>
          <w:lang w:val="en-US"/>
        </w:rPr>
        <w:t>i :</w:t>
      </w:r>
      <w:r w:rsidR="00074C56">
        <w:rPr>
          <w:rFonts w:asciiTheme="majorHAnsi" w:hAnsiTheme="majorHAnsi" w:cstheme="majorHAnsi"/>
          <w:sz w:val="28"/>
          <w:szCs w:val="28"/>
          <w:lang w:val="en-US"/>
        </w:rPr>
        <w:tab/>
        <w:t>9</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 xml:space="preserve">CHƯƠNG II : </w:t>
      </w:r>
      <w:r w:rsidRPr="00555881">
        <w:rPr>
          <w:rFonts w:asciiTheme="majorHAnsi" w:hAnsiTheme="majorHAnsi" w:cstheme="majorHAnsi"/>
          <w:sz w:val="28"/>
          <w:szCs w:val="28"/>
          <w:lang w:val="en-US"/>
        </w:rPr>
        <w:t>HIỆN TRẠNG Ô NHIỄM KHÔNG KHÍ TỪ BỤI Ở NƯỚC TA HIỆN NAY</w:t>
      </w:r>
      <w:r w:rsidR="00074C56">
        <w:rPr>
          <w:rFonts w:asciiTheme="majorHAnsi" w:hAnsiTheme="majorHAnsi" w:cstheme="majorHAnsi"/>
          <w:sz w:val="28"/>
          <w:szCs w:val="28"/>
          <w:lang w:val="en-US"/>
        </w:rPr>
        <w:tab/>
        <w:t>10</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CHƯƠNG III :</w:t>
      </w:r>
      <w:r w:rsidRPr="00555881">
        <w:rPr>
          <w:rFonts w:asciiTheme="majorHAnsi" w:hAnsiTheme="majorHAnsi" w:cstheme="majorHAnsi"/>
          <w:b/>
          <w:sz w:val="28"/>
          <w:szCs w:val="28"/>
          <w:lang w:val="en-US"/>
        </w:rPr>
        <w:t xml:space="preserve"> </w:t>
      </w:r>
      <w:r w:rsidRPr="00555881">
        <w:rPr>
          <w:rFonts w:asciiTheme="majorHAnsi" w:hAnsiTheme="majorHAnsi" w:cstheme="majorHAnsi"/>
          <w:sz w:val="28"/>
          <w:szCs w:val="28"/>
          <w:lang w:val="en-US"/>
        </w:rPr>
        <w:t>BIỆN PHÁP PHÒNG VÀ CHỐNG Ô NHIỄM KHÔNG KHÍ TỪ BỤI</w:t>
      </w:r>
      <w:r w:rsidR="00074C56">
        <w:rPr>
          <w:rFonts w:asciiTheme="majorHAnsi" w:hAnsiTheme="majorHAnsi" w:cstheme="majorHAnsi"/>
          <w:sz w:val="28"/>
          <w:szCs w:val="28"/>
          <w:lang w:val="en-US"/>
        </w:rPr>
        <w:tab/>
        <w:t>12</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3.1 Biện pháp kỹ thuật xử lý bụ</w:t>
      </w:r>
      <w:r w:rsidR="00074C56">
        <w:rPr>
          <w:rFonts w:asciiTheme="majorHAnsi" w:hAnsiTheme="majorHAnsi" w:cstheme="majorHAnsi"/>
          <w:sz w:val="28"/>
          <w:szCs w:val="28"/>
          <w:lang w:val="en-US"/>
        </w:rPr>
        <w:t>i :</w:t>
      </w:r>
      <w:r w:rsidR="00074C56">
        <w:rPr>
          <w:rFonts w:asciiTheme="majorHAnsi" w:hAnsiTheme="majorHAnsi" w:cstheme="majorHAnsi"/>
          <w:sz w:val="28"/>
          <w:szCs w:val="28"/>
          <w:lang w:val="en-US"/>
        </w:rPr>
        <w:tab/>
        <w:t>12</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3.1.1 Phương pháp lọc bụ</w:t>
      </w:r>
      <w:r w:rsidR="00074C56">
        <w:rPr>
          <w:rFonts w:asciiTheme="majorHAnsi" w:hAnsiTheme="majorHAnsi" w:cstheme="majorHAnsi"/>
          <w:sz w:val="28"/>
          <w:szCs w:val="28"/>
          <w:lang w:val="en-US"/>
        </w:rPr>
        <w:t>i khô :</w:t>
      </w:r>
      <w:r w:rsidR="00074C56">
        <w:rPr>
          <w:rFonts w:asciiTheme="majorHAnsi" w:hAnsiTheme="majorHAnsi" w:cstheme="majorHAnsi"/>
          <w:sz w:val="28"/>
          <w:szCs w:val="28"/>
          <w:lang w:val="en-US"/>
        </w:rPr>
        <w:tab/>
        <w:t>13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3.1.2 Phương pháp lọc bụi ướ</w:t>
      </w:r>
      <w:r w:rsidR="00074C56">
        <w:rPr>
          <w:rFonts w:asciiTheme="majorHAnsi" w:hAnsiTheme="majorHAnsi" w:cstheme="majorHAnsi"/>
          <w:sz w:val="28"/>
          <w:szCs w:val="28"/>
          <w:lang w:val="en-US"/>
        </w:rPr>
        <w:t>t :</w:t>
      </w:r>
      <w:r w:rsidR="00074C56">
        <w:rPr>
          <w:rFonts w:asciiTheme="majorHAnsi" w:hAnsiTheme="majorHAnsi" w:cstheme="majorHAnsi"/>
          <w:sz w:val="28"/>
          <w:szCs w:val="28"/>
          <w:lang w:val="en-US"/>
        </w:rPr>
        <w:tab/>
        <w:t>15</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3.1.3 Phương pháp lọc bụi tĩnh điệ</w:t>
      </w:r>
      <w:r w:rsidR="00074C56">
        <w:rPr>
          <w:rFonts w:asciiTheme="majorHAnsi" w:hAnsiTheme="majorHAnsi" w:cstheme="majorHAnsi"/>
          <w:sz w:val="28"/>
          <w:szCs w:val="28"/>
          <w:lang w:val="en-US"/>
        </w:rPr>
        <w:t>n :</w:t>
      </w:r>
      <w:r w:rsidR="00074C56">
        <w:rPr>
          <w:rFonts w:asciiTheme="majorHAnsi" w:hAnsiTheme="majorHAnsi" w:cstheme="majorHAnsi"/>
          <w:sz w:val="28"/>
          <w:szCs w:val="28"/>
          <w:lang w:val="en-US"/>
        </w:rPr>
        <w:tab/>
        <w:t>17</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3.1.4 Phương pháp lọc bụi qua vá</w:t>
      </w:r>
      <w:r w:rsidR="00074C56">
        <w:rPr>
          <w:rFonts w:asciiTheme="majorHAnsi" w:hAnsiTheme="majorHAnsi" w:cstheme="majorHAnsi"/>
          <w:sz w:val="28"/>
          <w:szCs w:val="28"/>
          <w:lang w:val="en-US"/>
        </w:rPr>
        <w:t>ch ngăn :</w:t>
      </w:r>
      <w:r w:rsidR="00074C56">
        <w:rPr>
          <w:rFonts w:asciiTheme="majorHAnsi" w:hAnsiTheme="majorHAnsi" w:cstheme="majorHAnsi"/>
          <w:sz w:val="28"/>
          <w:szCs w:val="28"/>
          <w:lang w:val="en-US"/>
        </w:rPr>
        <w:tab/>
        <w:t>19</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3.2 Biện pháp tổ chứ</w:t>
      </w:r>
      <w:r w:rsidR="00074C56">
        <w:rPr>
          <w:rFonts w:asciiTheme="majorHAnsi" w:hAnsiTheme="majorHAnsi" w:cstheme="majorHAnsi"/>
          <w:sz w:val="28"/>
          <w:szCs w:val="28"/>
          <w:lang w:val="en-US"/>
        </w:rPr>
        <w:t>c :</w:t>
      </w:r>
      <w:r w:rsidR="00074C56">
        <w:rPr>
          <w:rFonts w:asciiTheme="majorHAnsi" w:hAnsiTheme="majorHAnsi" w:cstheme="majorHAnsi"/>
          <w:sz w:val="28"/>
          <w:szCs w:val="28"/>
          <w:lang w:val="en-US"/>
        </w:rPr>
        <w:tab/>
        <w:t>23</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3.3 Trang bị phòng hộ</w:t>
      </w:r>
      <w:r w:rsidR="00074C56">
        <w:rPr>
          <w:rFonts w:asciiTheme="majorHAnsi" w:hAnsiTheme="majorHAnsi" w:cstheme="majorHAnsi"/>
          <w:sz w:val="28"/>
          <w:szCs w:val="28"/>
          <w:lang w:val="en-US"/>
        </w:rPr>
        <w:t xml:space="preserve"> cá nhân :</w:t>
      </w:r>
      <w:r w:rsidR="00074C56">
        <w:rPr>
          <w:rFonts w:asciiTheme="majorHAnsi" w:hAnsiTheme="majorHAnsi" w:cstheme="majorHAnsi"/>
          <w:sz w:val="28"/>
          <w:szCs w:val="28"/>
          <w:lang w:val="en-US"/>
        </w:rPr>
        <w:tab/>
        <w:t>24</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3.4 Biện pháp y tế</w:t>
      </w:r>
      <w:r w:rsidR="00074C56">
        <w:rPr>
          <w:rFonts w:asciiTheme="majorHAnsi" w:hAnsiTheme="majorHAnsi" w:cstheme="majorHAnsi"/>
          <w:sz w:val="28"/>
          <w:szCs w:val="28"/>
          <w:lang w:val="en-US"/>
        </w:rPr>
        <w:t xml:space="preserve"> :</w:t>
      </w:r>
      <w:r w:rsidR="00074C56">
        <w:rPr>
          <w:rFonts w:asciiTheme="majorHAnsi" w:hAnsiTheme="majorHAnsi" w:cstheme="majorHAnsi"/>
          <w:sz w:val="28"/>
          <w:szCs w:val="28"/>
          <w:lang w:val="en-US"/>
        </w:rPr>
        <w:tab/>
        <w:t>24</w:t>
      </w:r>
    </w:p>
    <w:p w:rsidR="00636DF9"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CHƯƠNG IV : KẾT LUẬ</w:t>
      </w:r>
      <w:r w:rsidR="00074C56">
        <w:rPr>
          <w:rFonts w:asciiTheme="majorHAnsi" w:hAnsiTheme="majorHAnsi" w:cstheme="majorHAnsi"/>
          <w:sz w:val="28"/>
          <w:szCs w:val="28"/>
          <w:lang w:val="en-US"/>
        </w:rPr>
        <w:t>N</w:t>
      </w:r>
      <w:r w:rsidR="00074C56">
        <w:rPr>
          <w:rFonts w:asciiTheme="majorHAnsi" w:hAnsiTheme="majorHAnsi" w:cstheme="majorHAnsi"/>
          <w:sz w:val="28"/>
          <w:szCs w:val="28"/>
          <w:lang w:val="en-US"/>
        </w:rPr>
        <w:tab/>
        <w:t>25</w:t>
      </w:r>
    </w:p>
    <w:p w:rsidR="00636DF9" w:rsidRPr="006332B0" w:rsidRDefault="00636DF9" w:rsidP="00636DF9">
      <w:pPr>
        <w:tabs>
          <w:tab w:val="center" w:leader="dot" w:pos="8505"/>
        </w:tabs>
        <w:rPr>
          <w:rFonts w:asciiTheme="majorHAnsi" w:hAnsiTheme="majorHAnsi" w:cstheme="majorHAnsi"/>
          <w:sz w:val="28"/>
          <w:szCs w:val="28"/>
          <w:lang w:val="en-US"/>
        </w:rPr>
      </w:pPr>
      <w:r>
        <w:rPr>
          <w:rFonts w:asciiTheme="majorHAnsi" w:hAnsiTheme="majorHAnsi" w:cstheme="majorHAnsi"/>
          <w:sz w:val="28"/>
          <w:szCs w:val="28"/>
          <w:lang w:val="en-US"/>
        </w:rPr>
        <w:t>Tài liệu tham khả</w:t>
      </w:r>
      <w:r w:rsidR="00074C56">
        <w:rPr>
          <w:rFonts w:asciiTheme="majorHAnsi" w:hAnsiTheme="majorHAnsi" w:cstheme="majorHAnsi"/>
          <w:sz w:val="28"/>
          <w:szCs w:val="28"/>
          <w:lang w:val="en-US"/>
        </w:rPr>
        <w:t>o :</w:t>
      </w:r>
      <w:r w:rsidR="00074C56">
        <w:rPr>
          <w:rFonts w:asciiTheme="majorHAnsi" w:hAnsiTheme="majorHAnsi" w:cstheme="majorHAnsi"/>
          <w:sz w:val="28"/>
          <w:szCs w:val="28"/>
          <w:lang w:val="en-US"/>
        </w:rPr>
        <w:tab/>
        <w:t>29</w:t>
      </w:r>
    </w:p>
    <w:p w:rsidR="00D751C9" w:rsidRDefault="00D751C9" w:rsidP="00BD66C9">
      <w:pPr>
        <w:spacing w:line="360" w:lineRule="auto"/>
        <w:rPr>
          <w:rFonts w:asciiTheme="majorHAnsi" w:hAnsiTheme="majorHAnsi" w:cstheme="majorHAnsi"/>
          <w:b/>
          <w:sz w:val="28"/>
          <w:szCs w:val="28"/>
          <w:lang w:val="en-US"/>
        </w:rPr>
      </w:pPr>
    </w:p>
    <w:p w:rsidR="00BD66C9" w:rsidRDefault="00BD66C9" w:rsidP="00BD66C9">
      <w:pPr>
        <w:spacing w:line="360" w:lineRule="auto"/>
        <w:rPr>
          <w:rFonts w:asciiTheme="majorHAnsi" w:hAnsiTheme="majorHAnsi" w:cstheme="majorHAnsi"/>
          <w:b/>
          <w:sz w:val="28"/>
          <w:szCs w:val="28"/>
          <w:lang w:val="en-US"/>
        </w:rPr>
      </w:pPr>
      <w:r>
        <w:rPr>
          <w:rFonts w:asciiTheme="majorHAnsi" w:hAnsiTheme="majorHAnsi" w:cstheme="majorHAnsi"/>
          <w:b/>
          <w:sz w:val="28"/>
          <w:szCs w:val="28"/>
          <w:lang w:val="en-US"/>
        </w:rPr>
        <w:lastRenderedPageBreak/>
        <w:t xml:space="preserve">PHẦN 1 : MỞ ĐẦU </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Lời đầu tiên nhóm chúng em xin được phép gửi đến quý thầy cô về đề tài tiểu luận nhóm chúng em nghiên cứu là nói về vấn đề chung về “ BỤI “ lý do nhóm tụi em chọn đề tài này là vì một phần chúng giúp chúng ta hiểu biết thêm về tác dụng và tác hại của bụi. Những nội dung chúng em sắp trình bày là nói về khái niệm , tính chất và cũng như phân loại các loại bụi , nói về tác hại và lợi ích của bụi và thành phần để tạo ra bụi…Các hiện trạng ngày nay ngoài xã hội và các cách khắc phục.</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Kết cấu của chuyên đề nhóm em sẽ trình bày gồm 4 chương :</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Chương 1 : Các vấn đề liên quan đến bụi ( Nội dung của vấn đề )</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Chương 2 : Hiện trang ô nhiễm không khí môi trường từ bụi</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Chương 3 : Biện pháp phòng chống ô nhiễm của bụi</w:t>
      </w:r>
    </w:p>
    <w:p w:rsidR="00BD66C9" w:rsidRDefault="00BD66C9" w:rsidP="00BD66C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Kết luận : Nhắc lại về việc bảo vệ môi trường cũng như là truyền tải đi các kiến thức mà nhóm em đã học tập được trong quá trình thực hiện bài tiểu luận.</w:t>
      </w: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69499A" w:rsidRDefault="0069499A" w:rsidP="00BD66C9">
      <w:pPr>
        <w:spacing w:line="360" w:lineRule="auto"/>
        <w:rPr>
          <w:rFonts w:asciiTheme="majorHAnsi" w:hAnsiTheme="majorHAnsi" w:cstheme="majorHAnsi"/>
          <w:sz w:val="28"/>
          <w:szCs w:val="28"/>
          <w:lang w:val="en-US"/>
        </w:rPr>
      </w:pPr>
    </w:p>
    <w:p w:rsidR="00D751C9" w:rsidRDefault="00A74DAD" w:rsidP="0069499A">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r>
    </w:p>
    <w:p w:rsidR="0069499A" w:rsidRDefault="00D751C9" w:rsidP="0069499A">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r>
      <w:r w:rsidR="0069499A">
        <w:rPr>
          <w:rFonts w:asciiTheme="majorHAnsi" w:hAnsiTheme="majorHAnsi" w:cstheme="majorHAnsi"/>
          <w:sz w:val="28"/>
          <w:szCs w:val="28"/>
          <w:lang w:val="en-US"/>
        </w:rPr>
        <w:t>1</w:t>
      </w:r>
    </w:p>
    <w:p w:rsidR="00BD66C9" w:rsidRPr="0069499A" w:rsidRDefault="009357D1" w:rsidP="0069499A">
      <w:pPr>
        <w:tabs>
          <w:tab w:val="left" w:pos="4536"/>
        </w:tabs>
        <w:spacing w:line="360" w:lineRule="auto"/>
        <w:rPr>
          <w:rFonts w:asciiTheme="majorHAnsi" w:hAnsiTheme="majorHAnsi" w:cstheme="majorHAnsi"/>
          <w:sz w:val="28"/>
          <w:szCs w:val="28"/>
          <w:lang w:val="en-US"/>
        </w:rPr>
      </w:pPr>
      <w:r>
        <w:rPr>
          <w:rFonts w:asciiTheme="majorHAnsi" w:hAnsiTheme="majorHAnsi" w:cstheme="majorHAnsi"/>
          <w:b/>
          <w:sz w:val="28"/>
          <w:szCs w:val="28"/>
          <w:lang w:val="en-US"/>
        </w:rPr>
        <w:lastRenderedPageBreak/>
        <w:t>PHẦN 2 : CƠ SỞ LÝ LUẬN</w:t>
      </w:r>
      <w:r w:rsidR="00F60E48">
        <w:rPr>
          <w:rFonts w:asciiTheme="majorHAnsi" w:hAnsiTheme="majorHAnsi" w:cstheme="majorHAnsi"/>
          <w:b/>
          <w:sz w:val="28"/>
          <w:szCs w:val="28"/>
          <w:lang w:val="en-US"/>
        </w:rPr>
        <w:t xml:space="preserve"> </w:t>
      </w:r>
    </w:p>
    <w:p w:rsidR="0069499A" w:rsidRDefault="0069499A" w:rsidP="00F60E48">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Về phần này nhóm chúng em sẽ nếu ra một số lý luận , nói về các vấn đề liên quan đến bụi cũng như sự nguy hiểm của tác hại từ thành phần bụi tạo ra cho môi trường. Nêu ra kết luận về nội dung bài viết , truyền tải lại những thông điệp và kiến thức từ trong quá trình hoàn thiện bài tiểu luận…</w:t>
      </w: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F60E48">
      <w:pPr>
        <w:spacing w:line="360" w:lineRule="auto"/>
        <w:rPr>
          <w:rFonts w:asciiTheme="majorHAnsi" w:hAnsiTheme="majorHAnsi" w:cstheme="majorHAnsi"/>
          <w:sz w:val="28"/>
          <w:szCs w:val="28"/>
          <w:lang w:val="en-US"/>
        </w:rPr>
      </w:pPr>
    </w:p>
    <w:p w:rsidR="0069499A" w:rsidRDefault="0069499A" w:rsidP="0069499A">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2</w:t>
      </w:r>
    </w:p>
    <w:p w:rsidR="00F60E48" w:rsidRPr="0069499A" w:rsidRDefault="009357D1" w:rsidP="0069499A">
      <w:pPr>
        <w:tabs>
          <w:tab w:val="left" w:pos="4536"/>
        </w:tabs>
        <w:spacing w:line="360" w:lineRule="auto"/>
        <w:rPr>
          <w:rFonts w:asciiTheme="majorHAnsi" w:hAnsiTheme="majorHAnsi" w:cstheme="majorHAnsi"/>
          <w:sz w:val="28"/>
          <w:szCs w:val="28"/>
          <w:lang w:val="en-US"/>
        </w:rPr>
      </w:pPr>
      <w:r>
        <w:rPr>
          <w:rFonts w:asciiTheme="majorHAnsi" w:hAnsiTheme="majorHAnsi" w:cstheme="majorHAnsi"/>
          <w:b/>
          <w:sz w:val="28"/>
          <w:szCs w:val="28"/>
          <w:lang w:val="en-US"/>
        </w:rPr>
        <w:lastRenderedPageBreak/>
        <w:t>PHẦN 3 : NỘI DUNG</w:t>
      </w:r>
    </w:p>
    <w:p w:rsidR="00873CD4" w:rsidRDefault="00217460" w:rsidP="00F60E48">
      <w:pPr>
        <w:spacing w:line="360" w:lineRule="auto"/>
        <w:jc w:val="center"/>
        <w:rPr>
          <w:rFonts w:asciiTheme="majorHAnsi" w:hAnsiTheme="majorHAnsi" w:cstheme="majorHAnsi"/>
          <w:b/>
          <w:sz w:val="28"/>
          <w:szCs w:val="28"/>
          <w:lang w:val="en-US"/>
        </w:rPr>
      </w:pPr>
      <w:r w:rsidRPr="00217460">
        <w:rPr>
          <w:rFonts w:asciiTheme="majorHAnsi" w:hAnsiTheme="majorHAnsi" w:cstheme="majorHAnsi"/>
          <w:b/>
          <w:sz w:val="28"/>
          <w:szCs w:val="28"/>
          <w:lang w:val="en-US"/>
        </w:rPr>
        <w:t>CHƯƠNG I : CÁC VẤN ĐỀ LIÊN QUAN ĐẾN BỤI</w:t>
      </w:r>
    </w:p>
    <w:p w:rsidR="00217460" w:rsidRPr="00873CD4" w:rsidRDefault="00873CD4" w:rsidP="00873CD4">
      <w:pPr>
        <w:spacing w:line="360" w:lineRule="auto"/>
        <w:rPr>
          <w:rFonts w:asciiTheme="majorHAnsi" w:hAnsiTheme="majorHAnsi" w:cstheme="majorHAnsi"/>
          <w:b/>
          <w:sz w:val="28"/>
          <w:szCs w:val="28"/>
          <w:lang w:val="en-US"/>
        </w:rPr>
      </w:pPr>
      <w:r>
        <w:rPr>
          <w:rFonts w:asciiTheme="majorHAnsi" w:hAnsiTheme="majorHAnsi" w:cstheme="majorHAnsi"/>
          <w:b/>
          <w:sz w:val="28"/>
          <w:szCs w:val="28"/>
          <w:u w:val="single"/>
          <w:lang w:val="en-US"/>
        </w:rPr>
        <w:t>I</w:t>
      </w:r>
      <w:r w:rsidR="00217460" w:rsidRPr="00217460">
        <w:rPr>
          <w:rFonts w:asciiTheme="majorHAnsi" w:hAnsiTheme="majorHAnsi" w:cstheme="majorHAnsi"/>
          <w:b/>
          <w:sz w:val="28"/>
          <w:szCs w:val="28"/>
          <w:u w:val="single"/>
          <w:lang w:val="en-US"/>
        </w:rPr>
        <w:t>/ N</w:t>
      </w:r>
      <w:r w:rsidR="00217460">
        <w:rPr>
          <w:rFonts w:asciiTheme="majorHAnsi" w:hAnsiTheme="majorHAnsi" w:cstheme="majorHAnsi"/>
          <w:b/>
          <w:sz w:val="28"/>
          <w:szCs w:val="28"/>
          <w:u w:val="single"/>
          <w:lang w:val="en-US"/>
        </w:rPr>
        <w:t>ỘI DUNG</w:t>
      </w:r>
    </w:p>
    <w:p w:rsidR="00217460" w:rsidRPr="008F2911" w:rsidRDefault="00217460" w:rsidP="00705F21">
      <w:pPr>
        <w:spacing w:line="360" w:lineRule="auto"/>
        <w:rPr>
          <w:rFonts w:asciiTheme="majorHAnsi" w:hAnsiTheme="majorHAnsi" w:cstheme="majorHAnsi"/>
          <w:b/>
          <w:sz w:val="28"/>
          <w:szCs w:val="28"/>
          <w:u w:val="single"/>
          <w:lang w:val="en-US"/>
        </w:rPr>
      </w:pPr>
      <w:r w:rsidRPr="008F2911">
        <w:rPr>
          <w:rFonts w:asciiTheme="majorHAnsi" w:hAnsiTheme="majorHAnsi" w:cstheme="majorHAnsi"/>
          <w:b/>
          <w:sz w:val="28"/>
          <w:szCs w:val="28"/>
          <w:u w:val="single"/>
          <w:lang w:val="en-US"/>
        </w:rPr>
        <w:t>1.1 Khái niệm về bụi</w:t>
      </w:r>
      <w:r w:rsidR="00935926">
        <w:rPr>
          <w:rFonts w:asciiTheme="majorHAnsi" w:hAnsiTheme="majorHAnsi" w:cstheme="majorHAnsi"/>
          <w:b/>
          <w:sz w:val="28"/>
          <w:szCs w:val="28"/>
          <w:u w:val="single"/>
          <w:lang w:val="en-US"/>
        </w:rPr>
        <w:t xml:space="preserve"> :</w:t>
      </w:r>
    </w:p>
    <w:p w:rsidR="00935926" w:rsidRDefault="00217460" w:rsidP="00935926">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Các phân tử rắn thể rời rạc được tạo ra trong quá trình nghiền, ngưng kế và các phản ứng hóa học. Dưới tác dụng của dòng khí hoặc không khí cùng chuyển thành trạng thái lơ lửng và trong cùng điều kiện nhất định chung tạo thành thứ vật chất mà người ta gọi là bụ</w:t>
      </w:r>
      <w:r w:rsidR="00935926">
        <w:rPr>
          <w:rFonts w:asciiTheme="majorHAnsi" w:hAnsiTheme="majorHAnsi" w:cstheme="majorHAnsi"/>
          <w:sz w:val="28"/>
          <w:szCs w:val="28"/>
          <w:lang w:val="en-US"/>
        </w:rPr>
        <w:t>i.</w:t>
      </w:r>
    </w:p>
    <w:p w:rsidR="00217460" w:rsidRPr="00356810" w:rsidRDefault="00217460" w:rsidP="00935926">
      <w:pPr>
        <w:spacing w:line="360" w:lineRule="auto"/>
        <w:rPr>
          <w:rFonts w:asciiTheme="majorHAnsi" w:hAnsiTheme="majorHAnsi" w:cstheme="majorHAnsi"/>
          <w:sz w:val="28"/>
          <w:szCs w:val="28"/>
          <w:lang w:val="en-US"/>
        </w:rPr>
      </w:pPr>
      <w:r w:rsidRPr="008F2911">
        <w:rPr>
          <w:rFonts w:asciiTheme="majorHAnsi" w:hAnsiTheme="majorHAnsi" w:cstheme="majorHAnsi"/>
          <w:b/>
          <w:sz w:val="28"/>
          <w:szCs w:val="28"/>
          <w:u w:val="single"/>
          <w:lang w:val="en-US"/>
        </w:rPr>
        <w:t>1.2 Tính chất của bụi</w:t>
      </w:r>
      <w:r w:rsidR="00935926">
        <w:rPr>
          <w:rFonts w:asciiTheme="majorHAnsi" w:hAnsiTheme="majorHAnsi" w:cstheme="majorHAnsi"/>
          <w:b/>
          <w:sz w:val="28"/>
          <w:szCs w:val="28"/>
          <w:u w:val="single"/>
          <w:lang w:val="en-US"/>
        </w:rPr>
        <w:t xml:space="preserve"> :</w:t>
      </w:r>
      <w:r w:rsidRPr="008F2911">
        <w:rPr>
          <w:rFonts w:asciiTheme="majorHAnsi" w:hAnsiTheme="majorHAnsi" w:cstheme="majorHAnsi"/>
          <w:b/>
          <w:sz w:val="28"/>
          <w:szCs w:val="28"/>
          <w:u w:val="single"/>
          <w:lang w:val="en-US"/>
        </w:rPr>
        <w:t xml:space="preserve"> </w:t>
      </w:r>
    </w:p>
    <w:p w:rsidR="00217460" w:rsidRDefault="00217460"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có các tính chất :</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Tính lắng của bụi</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sidRPr="00217460">
        <w:rPr>
          <w:rFonts w:asciiTheme="majorHAnsi" w:hAnsiTheme="majorHAnsi" w:cstheme="majorHAnsi"/>
          <w:sz w:val="28"/>
          <w:szCs w:val="28"/>
          <w:lang w:val="en-US"/>
        </w:rPr>
        <w:t>Tính nhiễ</w:t>
      </w:r>
      <w:r>
        <w:rPr>
          <w:rFonts w:asciiTheme="majorHAnsi" w:hAnsiTheme="majorHAnsi" w:cstheme="majorHAnsi"/>
          <w:sz w:val="28"/>
          <w:szCs w:val="28"/>
          <w:lang w:val="en-US"/>
        </w:rPr>
        <w:t>m điện</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Tính cháy nổ</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Tính lắng do nhiệt</w:t>
      </w:r>
    </w:p>
    <w:p w:rsidR="00217460" w:rsidRPr="008F2911" w:rsidRDefault="00217460" w:rsidP="00705F21">
      <w:pPr>
        <w:spacing w:line="360" w:lineRule="auto"/>
        <w:rPr>
          <w:rFonts w:asciiTheme="majorHAnsi" w:hAnsiTheme="majorHAnsi" w:cstheme="majorHAnsi"/>
          <w:b/>
          <w:sz w:val="28"/>
          <w:szCs w:val="28"/>
          <w:u w:val="single"/>
          <w:lang w:val="en-US"/>
        </w:rPr>
      </w:pPr>
      <w:r w:rsidRPr="008F2911">
        <w:rPr>
          <w:rFonts w:asciiTheme="majorHAnsi" w:hAnsiTheme="majorHAnsi" w:cstheme="majorHAnsi"/>
          <w:b/>
          <w:sz w:val="28"/>
          <w:szCs w:val="28"/>
          <w:u w:val="single"/>
          <w:lang w:val="en-US"/>
        </w:rPr>
        <w:t>1.3 Phân loại bụi</w:t>
      </w:r>
      <w:r w:rsidR="00935926">
        <w:rPr>
          <w:rFonts w:asciiTheme="majorHAnsi" w:hAnsiTheme="majorHAnsi" w:cstheme="majorHAnsi"/>
          <w:b/>
          <w:sz w:val="28"/>
          <w:szCs w:val="28"/>
          <w:u w:val="single"/>
          <w:lang w:val="en-US"/>
        </w:rPr>
        <w:t xml:space="preserve"> :</w:t>
      </w:r>
    </w:p>
    <w:p w:rsidR="00217460" w:rsidRDefault="00217460"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có các loại như sau :</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tự nhiên ( bụi do động đất , núi lửa…)</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thực vật ( như bụi gỗ , bong , bụi phấn hoa…)</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động vật ( len , lông , tóc…)</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nhân tạo ( nhựa hóa học , cao su , cement…)</w:t>
      </w:r>
    </w:p>
    <w:p w:rsidR="00217460" w:rsidRDefault="00217460"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kim loại ( sắt , đồng , chì…)</w:t>
      </w:r>
    </w:p>
    <w:p w:rsidR="00217460" w:rsidRDefault="008F2911"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hỗn hợp ( do mài , đúc…)</w:t>
      </w:r>
    </w:p>
    <w:p w:rsidR="008F2911" w:rsidRDefault="008F2911" w:rsidP="00705F21">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thô , cát bụi : gồm các hạt bụi , chất rắn có kích thước hạt lớn hơn 75µm </w:t>
      </w:r>
    </w:p>
    <w:p w:rsidR="0050494C" w:rsidRPr="0050494C" w:rsidRDefault="0050494C" w:rsidP="0050494C">
      <w:pPr>
        <w:tabs>
          <w:tab w:val="left" w:pos="4536"/>
        </w:tabs>
        <w:spacing w:line="360" w:lineRule="auto"/>
        <w:ind w:left="357"/>
        <w:rPr>
          <w:rFonts w:asciiTheme="majorHAnsi" w:hAnsiTheme="majorHAnsi" w:cstheme="majorHAnsi"/>
          <w:sz w:val="28"/>
          <w:szCs w:val="28"/>
          <w:lang w:val="en-US"/>
        </w:rPr>
      </w:pPr>
      <w:r>
        <w:rPr>
          <w:rFonts w:asciiTheme="majorHAnsi" w:hAnsiTheme="majorHAnsi" w:cstheme="majorHAnsi"/>
          <w:sz w:val="28"/>
          <w:szCs w:val="28"/>
          <w:lang w:val="en-US"/>
        </w:rPr>
        <w:tab/>
        <w:t>3</w:t>
      </w:r>
    </w:p>
    <w:p w:rsidR="008F2911" w:rsidRPr="0050494C" w:rsidRDefault="008F2911" w:rsidP="0050494C">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Bụi : các hạt chất rắn có kích thước nhỏ hơn bụi thô ( 5 – 75 µm ) được hình thành từ các quá trình cơ khí như nghiền , tán , đập…</w:t>
      </w:r>
    </w:p>
    <w:p w:rsidR="001F3ED2" w:rsidRDefault="008F2911" w:rsidP="001F3ED2">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hô hấp là những hạt bụi có kích thước nhỏ hơn 10. Chúng có thể thâm nhập sâu vào tận phổi trong quá trình hô hấp.</w:t>
      </w:r>
    </w:p>
    <w:p w:rsidR="008F2911" w:rsidRPr="001F3ED2" w:rsidRDefault="008F2911" w:rsidP="001F3ED2">
      <w:pPr>
        <w:spacing w:line="360" w:lineRule="auto"/>
        <w:ind w:left="360"/>
        <w:rPr>
          <w:rFonts w:asciiTheme="majorHAnsi" w:hAnsiTheme="majorHAnsi" w:cstheme="majorHAnsi"/>
          <w:sz w:val="28"/>
          <w:szCs w:val="28"/>
          <w:lang w:val="en-US"/>
        </w:rPr>
      </w:pPr>
      <w:r w:rsidRPr="001F3ED2">
        <w:rPr>
          <w:rFonts w:asciiTheme="majorHAnsi" w:hAnsiTheme="majorHAnsi" w:cstheme="majorHAnsi"/>
          <w:b/>
          <w:sz w:val="28"/>
          <w:szCs w:val="28"/>
          <w:u w:val="single"/>
          <w:lang w:val="en-US"/>
        </w:rPr>
        <w:t>1.4 Quá trình tạo ra bụi</w:t>
      </w:r>
      <w:r w:rsidR="001F3ED2">
        <w:rPr>
          <w:rFonts w:asciiTheme="majorHAnsi" w:hAnsiTheme="majorHAnsi" w:cstheme="majorHAnsi"/>
          <w:b/>
          <w:sz w:val="28"/>
          <w:szCs w:val="28"/>
          <w:u w:val="single"/>
          <w:lang w:val="en-US"/>
        </w:rPr>
        <w:t xml:space="preserve"> :</w:t>
      </w:r>
      <w:r w:rsidRPr="001F3ED2">
        <w:rPr>
          <w:rFonts w:asciiTheme="majorHAnsi" w:hAnsiTheme="majorHAnsi" w:cstheme="majorHAnsi"/>
          <w:b/>
          <w:sz w:val="28"/>
          <w:szCs w:val="28"/>
          <w:u w:val="single"/>
          <w:lang w:val="en-US"/>
        </w:rPr>
        <w:t xml:space="preserve"> </w:t>
      </w:r>
    </w:p>
    <w:p w:rsidR="008F2911" w:rsidRDefault="008F2911" w:rsidP="00705F21">
      <w:pPr>
        <w:spacing w:line="36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BẢNG 1.1 CÁC NGUỒN PHÁT TRIỂN THẢI BỤI PHỔ BIẾN</w:t>
      </w:r>
    </w:p>
    <w:tbl>
      <w:tblPr>
        <w:tblStyle w:val="TableGrid"/>
        <w:tblW w:w="0" w:type="auto"/>
        <w:tblLook w:val="04A0" w:firstRow="1" w:lastRow="0" w:firstColumn="1" w:lastColumn="0" w:noHBand="0" w:noVBand="1"/>
      </w:tblPr>
      <w:tblGrid>
        <w:gridCol w:w="3005"/>
        <w:gridCol w:w="3005"/>
        <w:gridCol w:w="3006"/>
      </w:tblGrid>
      <w:tr w:rsidR="008F2911" w:rsidTr="008F2911">
        <w:trPr>
          <w:trHeight w:val="689"/>
        </w:trPr>
        <w:tc>
          <w:tcPr>
            <w:tcW w:w="3005" w:type="dxa"/>
            <w:vAlign w:val="center"/>
          </w:tcPr>
          <w:p w:rsidR="008F2911" w:rsidRDefault="008F2911" w:rsidP="00705F21">
            <w:pPr>
              <w:spacing w:line="36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CÔNG NGHIỆP</w:t>
            </w:r>
          </w:p>
        </w:tc>
        <w:tc>
          <w:tcPr>
            <w:tcW w:w="3005" w:type="dxa"/>
            <w:vAlign w:val="center"/>
          </w:tcPr>
          <w:p w:rsidR="008F2911" w:rsidRDefault="008F2911" w:rsidP="00705F21">
            <w:pPr>
              <w:spacing w:line="36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LOẠI BỤI</w:t>
            </w:r>
          </w:p>
        </w:tc>
        <w:tc>
          <w:tcPr>
            <w:tcW w:w="3006" w:type="dxa"/>
            <w:vAlign w:val="center"/>
          </w:tcPr>
          <w:p w:rsidR="008F2911" w:rsidRDefault="008F2911" w:rsidP="00705F21">
            <w:pPr>
              <w:spacing w:line="36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NGUỒN THẢI</w:t>
            </w:r>
          </w:p>
        </w:tc>
      </w:tr>
      <w:tr w:rsidR="008F2911" w:rsidTr="00C614C4">
        <w:trPr>
          <w:trHeight w:val="844"/>
        </w:trPr>
        <w:tc>
          <w:tcPr>
            <w:tcW w:w="3005" w:type="dxa"/>
            <w:vAlign w:val="center"/>
          </w:tcPr>
          <w:p w:rsidR="008F2911" w:rsidRDefault="008F2911"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Đúc ngang</w:t>
            </w:r>
          </w:p>
        </w:tc>
        <w:tc>
          <w:tcPr>
            <w:tcW w:w="3005" w:type="dxa"/>
            <w:vAlign w:val="center"/>
          </w:tcPr>
          <w:p w:rsidR="008F2911" w:rsidRDefault="008F2911"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oxit sắt, khói, khói dầu và khói kim loại</w:t>
            </w:r>
          </w:p>
        </w:tc>
        <w:tc>
          <w:tcPr>
            <w:tcW w:w="3006" w:type="dxa"/>
            <w:vAlign w:val="center"/>
          </w:tcPr>
          <w:p w:rsidR="008F2911" w:rsidRDefault="008F2911"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Lò đứng, khu vực làm khuông đúc, dỡ khuôn</w:t>
            </w:r>
            <w:r w:rsidR="00C614C4">
              <w:rPr>
                <w:rFonts w:asciiTheme="majorHAnsi" w:hAnsiTheme="majorHAnsi" w:cstheme="majorHAnsi"/>
                <w:sz w:val="28"/>
                <w:szCs w:val="28"/>
                <w:lang w:val="en-US"/>
              </w:rPr>
              <w:t>.</w:t>
            </w:r>
          </w:p>
        </w:tc>
      </w:tr>
      <w:tr w:rsidR="008F2911" w:rsidTr="00C614C4">
        <w:trPr>
          <w:trHeight w:val="983"/>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Lọc dầu, thổi nhựa đường</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xúc tác, tro, khói axit sunfuric</w:t>
            </w:r>
          </w:p>
        </w:tc>
        <w:tc>
          <w:tcPr>
            <w:tcW w:w="3006"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hoàn nguyên chất xúc tác, lò đốt cặn bã, thổi không khí và nhựa đường.</w:t>
            </w:r>
          </w:p>
        </w:tc>
      </w:tr>
      <w:tr w:rsidR="008F2911" w:rsidTr="00C614C4">
        <w:trPr>
          <w:trHeight w:val="970"/>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Xi măng</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vôi và bụi xi măng </w:t>
            </w:r>
          </w:p>
        </w:tc>
        <w:tc>
          <w:tcPr>
            <w:tcW w:w="3006"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Lò nung, lò sấy, bộ phận làm nguội, làm khô, hệ thống chế biến vật liệu.</w:t>
            </w:r>
          </w:p>
        </w:tc>
      </w:tr>
      <w:tr w:rsidR="008F2911" w:rsidTr="00C614C4">
        <w:trPr>
          <w:trHeight w:val="984"/>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Giấy , bột giấy</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hóa chất sương </w:t>
            </w:r>
          </w:p>
        </w:tc>
        <w:tc>
          <w:tcPr>
            <w:tcW w:w="3006" w:type="dxa"/>
            <w:vAlign w:val="center"/>
          </w:tcPr>
          <w:p w:rsidR="00C614C4"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Lò tái sinh hóa chất, thùng nấu, thùng nung vôi.</w:t>
            </w:r>
          </w:p>
        </w:tc>
      </w:tr>
      <w:tr w:rsidR="008F2911" w:rsidTr="00C614C4">
        <w:trPr>
          <w:trHeight w:val="984"/>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Sản xuất sắt thép </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oxit sắt , khói </w:t>
            </w:r>
          </w:p>
        </w:tc>
        <w:tc>
          <w:tcPr>
            <w:tcW w:w="3006" w:type="dxa"/>
            <w:vAlign w:val="center"/>
          </w:tcPr>
          <w:p w:rsidR="00C614C4"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Lò gió, lò nấu thép, máy thiêu kết.</w:t>
            </w:r>
          </w:p>
        </w:tc>
      </w:tr>
      <w:tr w:rsidR="008F2911" w:rsidTr="00C614C4">
        <w:trPr>
          <w:trHeight w:val="983"/>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Pha trộn nhựa đường </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thiêu kết </w:t>
            </w:r>
          </w:p>
        </w:tc>
        <w:tc>
          <w:tcPr>
            <w:tcW w:w="3006"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sấy khô, hệ thống gia công vật liệu</w:t>
            </w:r>
            <w:r w:rsidR="00CC2012">
              <w:rPr>
                <w:rFonts w:asciiTheme="majorHAnsi" w:hAnsiTheme="majorHAnsi" w:cstheme="majorHAnsi"/>
                <w:sz w:val="28"/>
                <w:szCs w:val="28"/>
                <w:lang w:val="en-US"/>
              </w:rPr>
              <w:t>.</w:t>
            </w:r>
          </w:p>
        </w:tc>
      </w:tr>
      <w:tr w:rsidR="008F2911" w:rsidTr="00C614C4">
        <w:trPr>
          <w:trHeight w:val="1125"/>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Sản xuất axit: photphoric, sunfuric</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Sương bụi axit, sương axit</w:t>
            </w:r>
          </w:p>
        </w:tc>
        <w:tc>
          <w:tcPr>
            <w:tcW w:w="3006" w:type="dxa"/>
            <w:vAlign w:val="center"/>
          </w:tcPr>
          <w:p w:rsidR="001F3ED2"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Các công đoạn gia công nhiệt axit hóa đá photphat, nghiền và chế biến nguyên liệu</w:t>
            </w:r>
            <w:r w:rsidR="00CC2012">
              <w:rPr>
                <w:rFonts w:asciiTheme="majorHAnsi" w:hAnsiTheme="majorHAnsi" w:cstheme="majorHAnsi"/>
                <w:sz w:val="28"/>
                <w:szCs w:val="28"/>
                <w:lang w:val="en-US"/>
              </w:rPr>
              <w:t>.</w:t>
            </w:r>
          </w:p>
        </w:tc>
      </w:tr>
      <w:tr w:rsidR="008F2911" w:rsidTr="00C614C4">
        <w:trPr>
          <w:trHeight w:val="1127"/>
        </w:trPr>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Luyện cốc </w:t>
            </w:r>
          </w:p>
        </w:tc>
        <w:tc>
          <w:tcPr>
            <w:tcW w:w="3005" w:type="dxa"/>
            <w:vAlign w:val="center"/>
          </w:tcPr>
          <w:p w:rsidR="008F2911" w:rsidRDefault="00C614C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than, bụi cốc, hắc ín</w:t>
            </w:r>
          </w:p>
        </w:tc>
        <w:tc>
          <w:tcPr>
            <w:tcW w:w="3006"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Bộ phận cho nguyên liệu vào lò, tháo lò, dập lửa , gia công vật liệu.</w:t>
            </w:r>
          </w:p>
        </w:tc>
      </w:tr>
      <w:tr w:rsidR="008F2911" w:rsidTr="00C614C4">
        <w:trPr>
          <w:trHeight w:val="1115"/>
        </w:trPr>
        <w:tc>
          <w:tcPr>
            <w:tcW w:w="3005"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Sản xuất kính, sợi thủy tinh </w:t>
            </w:r>
          </w:p>
        </w:tc>
        <w:tc>
          <w:tcPr>
            <w:tcW w:w="3005"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Sương axit sunfuric, bụi vật liệu thô, oxit kiềm, bụi nhựa</w:t>
            </w:r>
          </w:p>
        </w:tc>
        <w:tc>
          <w:tcPr>
            <w:tcW w:w="3006"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Khu vực xử lý vật liệu thô, lò nấu thủy tinh, công đoạn chế sợi thủy tinh</w:t>
            </w:r>
            <w:r w:rsidR="00C361F2">
              <w:rPr>
                <w:rFonts w:asciiTheme="majorHAnsi" w:hAnsiTheme="majorHAnsi" w:cstheme="majorHAnsi"/>
                <w:sz w:val="28"/>
                <w:szCs w:val="28"/>
                <w:lang w:val="en-US"/>
              </w:rPr>
              <w:t>.</w:t>
            </w:r>
          </w:p>
        </w:tc>
      </w:tr>
      <w:tr w:rsidR="008F2911" w:rsidTr="00C614C4">
        <w:trPr>
          <w:trHeight w:val="1131"/>
        </w:trPr>
        <w:tc>
          <w:tcPr>
            <w:tcW w:w="3005"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Công nghệ cán bông </w:t>
            </w:r>
          </w:p>
        </w:tc>
        <w:tc>
          <w:tcPr>
            <w:tcW w:w="3005" w:type="dxa"/>
            <w:vAlign w:val="center"/>
          </w:tcPr>
          <w:p w:rsidR="008F2911" w:rsidRDefault="00CC201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Sợi bông, </w:t>
            </w:r>
            <w:r w:rsidR="0057124C">
              <w:rPr>
                <w:rFonts w:asciiTheme="majorHAnsi" w:hAnsiTheme="majorHAnsi" w:cstheme="majorHAnsi"/>
                <w:sz w:val="28"/>
                <w:szCs w:val="28"/>
                <w:lang w:val="en-US"/>
              </w:rPr>
              <w:t>bụi, khói</w:t>
            </w:r>
          </w:p>
        </w:tc>
        <w:tc>
          <w:tcPr>
            <w:tcW w:w="3006" w:type="dxa"/>
            <w:vAlign w:val="center"/>
          </w:tcPr>
          <w:p w:rsidR="008F2911" w:rsidRDefault="00C361F2"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cán bông, lò đốt phế liệu.</w:t>
            </w:r>
          </w:p>
        </w:tc>
      </w:tr>
      <w:tr w:rsidR="008F2911" w:rsidTr="00C614C4">
        <w:trPr>
          <w:trHeight w:val="1119"/>
        </w:trPr>
        <w:tc>
          <w:tcPr>
            <w:tcW w:w="3005" w:type="dxa"/>
            <w:vAlign w:val="center"/>
          </w:tcPr>
          <w:p w:rsidR="008F2911" w:rsidRDefault="00C1237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Chế biến cà phê</w:t>
            </w:r>
          </w:p>
        </w:tc>
        <w:tc>
          <w:tcPr>
            <w:tcW w:w="3005" w:type="dxa"/>
            <w:vAlign w:val="center"/>
          </w:tcPr>
          <w:p w:rsidR="008F2911" w:rsidRDefault="00C1237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Phế liệu sương dầu, bụi tro cà phê</w:t>
            </w:r>
          </w:p>
        </w:tc>
        <w:tc>
          <w:tcPr>
            <w:tcW w:w="3006" w:type="dxa"/>
            <w:vAlign w:val="center"/>
          </w:tcPr>
          <w:p w:rsidR="008F2911" w:rsidRDefault="00C12374"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rang, xay cà phê, máy sấy khô, lò đốt khí thải, bộ phận làm nguội, kho chứa phế liệu</w:t>
            </w:r>
            <w:r w:rsidR="00113335">
              <w:rPr>
                <w:rFonts w:asciiTheme="majorHAnsi" w:hAnsiTheme="majorHAnsi" w:cstheme="majorHAnsi"/>
                <w:sz w:val="28"/>
                <w:szCs w:val="28"/>
                <w:lang w:val="en-US"/>
              </w:rPr>
              <w:t>.</w:t>
            </w:r>
          </w:p>
        </w:tc>
      </w:tr>
      <w:tr w:rsidR="008F2911" w:rsidTr="00C614C4">
        <w:trPr>
          <w:trHeight w:val="983"/>
        </w:trPr>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Sản xuất xà phóng chất tẩy</w:t>
            </w:r>
          </w:p>
        </w:tc>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chất tẩy</w:t>
            </w:r>
          </w:p>
        </w:tc>
        <w:tc>
          <w:tcPr>
            <w:tcW w:w="3006"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phun làm khô, hệ thống gia công vật liệu thô và sản phẩm.</w:t>
            </w:r>
          </w:p>
        </w:tc>
      </w:tr>
      <w:tr w:rsidR="008F2911" w:rsidTr="00C614C4">
        <w:trPr>
          <w:trHeight w:val="1125"/>
        </w:trPr>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Sản xuất thạch cao</w:t>
            </w:r>
          </w:p>
        </w:tc>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sản phẩm</w:t>
            </w:r>
          </w:p>
        </w:tc>
        <w:tc>
          <w:tcPr>
            <w:tcW w:w="3006" w:type="dxa"/>
            <w:vAlign w:val="center"/>
          </w:tcPr>
          <w:p w:rsidR="00113335"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Lò nung, máy làm khô, hệ thống nghiền và gia công nguyên liệu.</w:t>
            </w:r>
          </w:p>
        </w:tc>
      </w:tr>
      <w:tr w:rsidR="008F2911" w:rsidTr="00C614C4">
        <w:trPr>
          <w:trHeight w:val="1126"/>
        </w:trPr>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Công nghệ làm sạch than</w:t>
            </w:r>
          </w:p>
        </w:tc>
        <w:tc>
          <w:tcPr>
            <w:tcW w:w="3005"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than</w:t>
            </w:r>
          </w:p>
        </w:tc>
        <w:tc>
          <w:tcPr>
            <w:tcW w:w="3006" w:type="dxa"/>
            <w:vAlign w:val="center"/>
          </w:tcPr>
          <w:p w:rsidR="008F2911"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Máy làm khô than sau khi rửa.</w:t>
            </w:r>
          </w:p>
        </w:tc>
      </w:tr>
    </w:tbl>
    <w:p w:rsidR="008F2911" w:rsidRDefault="008F2911" w:rsidP="00705F21">
      <w:pPr>
        <w:spacing w:line="360" w:lineRule="auto"/>
        <w:rPr>
          <w:rFonts w:asciiTheme="majorHAnsi" w:hAnsiTheme="majorHAnsi" w:cstheme="majorHAnsi"/>
          <w:sz w:val="28"/>
          <w:szCs w:val="28"/>
          <w:lang w:val="en-US"/>
        </w:rPr>
      </w:pPr>
    </w:p>
    <w:p w:rsidR="00E245C5" w:rsidRDefault="001133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Ngoài ra, còn có bụi đường phố bắt nguồn từ giao thông, bụi phân bón, bụi lúa, bụi thức ăn gia súc… bắt nguồn từ nông nghiệp.</w:t>
      </w:r>
    </w:p>
    <w:p w:rsidR="001F3ED2" w:rsidRDefault="001F3ED2" w:rsidP="00705F21">
      <w:pPr>
        <w:spacing w:line="360" w:lineRule="auto"/>
        <w:rPr>
          <w:rFonts w:asciiTheme="majorHAnsi" w:hAnsiTheme="majorHAnsi" w:cstheme="majorHAnsi"/>
          <w:b/>
          <w:sz w:val="28"/>
          <w:szCs w:val="28"/>
          <w:u w:val="single"/>
          <w:lang w:val="en-US"/>
        </w:rPr>
      </w:pPr>
    </w:p>
    <w:p w:rsidR="001F3ED2" w:rsidRDefault="001F3ED2" w:rsidP="00705F21">
      <w:pPr>
        <w:spacing w:line="360" w:lineRule="auto"/>
        <w:rPr>
          <w:rFonts w:asciiTheme="majorHAnsi" w:hAnsiTheme="majorHAnsi" w:cstheme="majorHAnsi"/>
          <w:b/>
          <w:sz w:val="28"/>
          <w:szCs w:val="28"/>
          <w:u w:val="single"/>
          <w:lang w:val="en-US"/>
        </w:rPr>
      </w:pPr>
    </w:p>
    <w:p w:rsidR="001F3ED2" w:rsidRPr="001F3ED2" w:rsidRDefault="001F3ED2" w:rsidP="001F3ED2">
      <w:pPr>
        <w:tabs>
          <w:tab w:val="left" w:pos="4536"/>
        </w:tabs>
        <w:spacing w:line="360" w:lineRule="auto"/>
        <w:rPr>
          <w:rFonts w:asciiTheme="majorHAnsi" w:hAnsiTheme="majorHAnsi" w:cstheme="majorHAnsi"/>
          <w:sz w:val="28"/>
          <w:szCs w:val="28"/>
          <w:lang w:val="en-US"/>
        </w:rPr>
      </w:pPr>
      <w:r>
        <w:rPr>
          <w:rFonts w:asciiTheme="majorHAnsi" w:hAnsiTheme="majorHAnsi" w:cstheme="majorHAnsi"/>
          <w:b/>
          <w:sz w:val="28"/>
          <w:szCs w:val="28"/>
          <w:lang w:val="en-US"/>
        </w:rPr>
        <w:tab/>
      </w:r>
      <w:r w:rsidR="00AF2232">
        <w:rPr>
          <w:rFonts w:asciiTheme="majorHAnsi" w:hAnsiTheme="majorHAnsi" w:cstheme="majorHAnsi"/>
          <w:sz w:val="28"/>
          <w:szCs w:val="28"/>
          <w:lang w:val="en-US"/>
        </w:rPr>
        <w:t>5</w:t>
      </w:r>
    </w:p>
    <w:p w:rsidR="00E245C5" w:rsidRPr="00042E9D" w:rsidRDefault="00E245C5" w:rsidP="00705F21">
      <w:pPr>
        <w:spacing w:line="360" w:lineRule="auto"/>
        <w:rPr>
          <w:rFonts w:asciiTheme="majorHAnsi" w:hAnsiTheme="majorHAnsi" w:cstheme="majorHAnsi"/>
          <w:b/>
          <w:sz w:val="28"/>
          <w:szCs w:val="28"/>
          <w:u w:val="single"/>
          <w:lang w:val="en-US"/>
        </w:rPr>
      </w:pPr>
      <w:r w:rsidRPr="00042E9D">
        <w:rPr>
          <w:rFonts w:asciiTheme="majorHAnsi" w:hAnsiTheme="majorHAnsi" w:cstheme="majorHAnsi"/>
          <w:b/>
          <w:sz w:val="28"/>
          <w:szCs w:val="28"/>
          <w:u w:val="single"/>
          <w:lang w:val="en-US"/>
        </w:rPr>
        <w:lastRenderedPageBreak/>
        <w:t>1.5 TÁC HẠI VÀ LỢI ÍCH CỦA BỤI</w:t>
      </w:r>
    </w:p>
    <w:p w:rsidR="00E245C5" w:rsidRPr="00042E9D" w:rsidRDefault="00E245C5" w:rsidP="00705F21">
      <w:pPr>
        <w:spacing w:line="360" w:lineRule="auto"/>
        <w:rPr>
          <w:rFonts w:asciiTheme="majorHAnsi" w:hAnsiTheme="majorHAnsi" w:cstheme="majorHAnsi"/>
          <w:b/>
          <w:sz w:val="28"/>
          <w:szCs w:val="28"/>
          <w:u w:val="single"/>
          <w:lang w:val="en-US"/>
        </w:rPr>
      </w:pPr>
      <w:r w:rsidRPr="00042E9D">
        <w:rPr>
          <w:rFonts w:asciiTheme="majorHAnsi" w:hAnsiTheme="majorHAnsi" w:cstheme="majorHAnsi"/>
          <w:b/>
          <w:sz w:val="28"/>
          <w:szCs w:val="28"/>
          <w:u w:val="single"/>
          <w:lang w:val="en-US"/>
        </w:rPr>
        <w:t>1.5.1 TÁC HẠI CỦA BỤI</w:t>
      </w:r>
    </w:p>
    <w:p w:rsidR="00E245C5" w:rsidRDefault="00E245C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gây ô nhiễm khí quyển, ảnh hưởng tới cân bằng sinh thái, là nguồn gốc gây nên sương mù, cản trở phản xạ của mặt trời. Ô nhiễm bụi làm thay đổi pH trên bề mặt trái đất ( tro bụi có tính kiềm ) và tích tụ các chất độc ( kim loại nặng, các PAH ngưng tự…) trên bề mặt thực vật và cây trồng.</w:t>
      </w:r>
    </w:p>
    <w:p w:rsidR="00E245C5" w:rsidRPr="00042E9D" w:rsidRDefault="00E245C5" w:rsidP="00705F21">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Đối với sức khỏe :</w:t>
      </w:r>
    </w:p>
    <w:p w:rsidR="00E245C5" w:rsidRDefault="00E245C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là tác nhân mang vi khuẩn, virus, nấm mốc vào cơ thể </w:t>
      </w:r>
      <w:r w:rsidR="00C15AA6">
        <w:rPr>
          <w:rFonts w:asciiTheme="majorHAnsi" w:hAnsiTheme="majorHAnsi" w:cstheme="majorHAnsi"/>
          <w:sz w:val="28"/>
          <w:szCs w:val="28"/>
          <w:lang w:val="en-US"/>
        </w:rPr>
        <w:t>người. Người hít phải bụi dễ mắc các bệnh đường ruột, hô hấp, tim mạch, thần kinh,.. Vì vậy mức độ ô nhiễm tỷ lể thuận với nguy cơ, số lượng mắc bệnh tật ở người. Hà Nội có tỷ lệ bị bệnh đường hô hấp hơn vì ô nhiễm không khí lớn hơn kết hợp với sự thay đổi thời tiết mạnh mẽ hơn, đặc biệt là mùa đông vầ các tháng thay đổi mùa. Nếu tính chung 3 triệu dân nội thành Hà Nội thì mỗi ngày Hà Nội bị thiệt hại kinh tế do ô nhiễm không khí là 4 tỷ 614 triệu đồng.</w:t>
      </w:r>
    </w:p>
    <w:p w:rsidR="00C15AA6" w:rsidRDefault="00C15AA6"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Tuy nhiên, nhờ có hệ thống hô hấp mà ta có thể cản và loại trừ được 90% </w:t>
      </w:r>
      <w:r w:rsidR="00904013">
        <w:rPr>
          <w:rFonts w:asciiTheme="majorHAnsi" w:hAnsiTheme="majorHAnsi" w:cstheme="majorHAnsi"/>
          <w:sz w:val="28"/>
          <w:szCs w:val="28"/>
          <w:lang w:val="en-US"/>
        </w:rPr>
        <w:t>bụi có kích thước trên 5µ</w:t>
      </w:r>
      <w:r w:rsidR="00645218">
        <w:rPr>
          <w:rFonts w:asciiTheme="majorHAnsi" w:hAnsiTheme="majorHAnsi" w:cstheme="majorHAnsi"/>
          <w:sz w:val="28"/>
          <w:szCs w:val="28"/>
          <w:lang w:val="en-US"/>
        </w:rPr>
        <w:t>.</w:t>
      </w:r>
      <w:r w:rsidR="000873D0">
        <w:rPr>
          <w:rFonts w:asciiTheme="majorHAnsi" w:hAnsiTheme="majorHAnsi" w:cstheme="majorHAnsi"/>
          <w:sz w:val="28"/>
          <w:szCs w:val="28"/>
          <w:lang w:val="en-US"/>
        </w:rPr>
        <w:t xml:space="preserve"> Các loại bụi nhỏ dưới 5µ có theo không khí thở vào đến tận phế nang, ở đây cũng được các lớp niêm dịch </w:t>
      </w:r>
      <w:r w:rsidR="007240A4">
        <w:rPr>
          <w:rFonts w:asciiTheme="majorHAnsi" w:hAnsiTheme="majorHAnsi" w:cstheme="majorHAnsi"/>
          <w:sz w:val="28"/>
          <w:szCs w:val="28"/>
          <w:lang w:val="en-US"/>
        </w:rPr>
        <w:t xml:space="preserve">và đại thực bào ăn và loại ra </w:t>
      </w:r>
      <w:r w:rsidR="005C65ED">
        <w:rPr>
          <w:rFonts w:asciiTheme="majorHAnsi" w:hAnsiTheme="majorHAnsi" w:cstheme="majorHAnsi"/>
          <w:sz w:val="28"/>
          <w:szCs w:val="28"/>
          <w:lang w:val="en-US"/>
        </w:rPr>
        <w:t>được khoảng 90% hạt bụi ở phổi.</w:t>
      </w:r>
      <w:r w:rsidR="008F4464">
        <w:rPr>
          <w:rFonts w:asciiTheme="majorHAnsi" w:hAnsiTheme="majorHAnsi" w:cstheme="majorHAnsi"/>
          <w:sz w:val="28"/>
          <w:szCs w:val="28"/>
          <w:lang w:val="en-US"/>
        </w:rPr>
        <w:t xml:space="preserve"> Số bụi còn lại đọng ở đường hô hấp trên có thể gây ra nhiều bệnh như bệnh đường hô hấp, bệnh viêm cơ phổi, trước hết là dạng bệnh phổi nhiễm bụi.</w:t>
      </w:r>
    </w:p>
    <w:p w:rsidR="008F4464" w:rsidRPr="00042E9D" w:rsidRDefault="008F4464" w:rsidP="00705F21">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 xml:space="preserve">Bệnh phổi nhiễm bụi : </w:t>
      </w:r>
    </w:p>
    <w:p w:rsidR="008F4464" w:rsidRDefault="001C302C"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Là một vấn đề lớn trong bệnh lý nghề nghiệp, trong khoảng vài chục năm trở lại đây, chiếm khoảng 40-70% bệnh nghề nghiệp nội thương. Vài số liệu thống kê cho ta thấy rõ tính chất trầm trong của căn bệnh này </w:t>
      </w:r>
    </w:p>
    <w:p w:rsidR="001C302C" w:rsidRDefault="001C302C"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Ở Mỹ, từ 1950-1955 đã phát hiệm ra được 12.763 công nhân bị mắc bệnh phổi nhiễm bụi đá ( siliconse ), có 75% </w:t>
      </w:r>
      <w:r w:rsidR="00004FD7">
        <w:rPr>
          <w:rFonts w:asciiTheme="majorHAnsi" w:hAnsiTheme="majorHAnsi" w:cstheme="majorHAnsi"/>
          <w:sz w:val="28"/>
          <w:szCs w:val="28"/>
          <w:lang w:val="en-US"/>
        </w:rPr>
        <w:t>bệnh nhân tuổi hơn 50.</w:t>
      </w:r>
    </w:p>
    <w:p w:rsidR="00004FD7" w:rsidRDefault="004E7A3D"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Ở Việt Nam qua điều tra thấy thợ mỏ tỷ lệ mắc bệnh phổi nhiễm bụi than và đá là 0,7 – 3,5% thợ lò gạch chịu lửa ở Thanh Trì và Cầu Đuống mắc silicose từ 10,2 – 12,9%, thợ làm fibrocement nhiễm bụi amiant là 5,5%.Moo.</w:t>
      </w:r>
    </w:p>
    <w:p w:rsidR="004E7A3D" w:rsidRDefault="004E7A3D"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Một số điều tra gần đây cho thấy tỉ lệ bệnh bụi phổi Sulic ở miền Trung là 14,08%. Trong ngành đúc cơ khí, tỉ lệ này ở Việt Nam lên đến 40%</w:t>
      </w:r>
    </w:p>
    <w:p w:rsidR="004E7A3D" w:rsidRDefault="004E7A3D"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Bệnh bụi phổi gây nên nhiều biến chứng nguy hiểm và có thể dẫn đến tử vong.</w:t>
      </w:r>
    </w:p>
    <w:p w:rsidR="004E7A3D" w:rsidRDefault="00705F21"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Khác với các loại bệnh thông thường như bụi đất, cát hay bụi gỗ thường chỉ gây hiện tưởng là tắt nghẽn phế quản, tắc nghẽn các đường thông khí trong phổi hoặc làm bẩm bề mặt các phế nan. Nhưng riêng bụi có chauws tỉ lệ Dioxid Silic tự do ( loại bụi này không tồn tại dưới dạng phân tử mà tồn tại dưới dạng tinh thế ) cao trong không khí sẽ gây tổn thương phổ</w:t>
      </w:r>
      <w:r w:rsidR="001260EF">
        <w:rPr>
          <w:rFonts w:asciiTheme="majorHAnsi" w:hAnsiTheme="majorHAnsi" w:cstheme="majorHAnsi"/>
          <w:sz w:val="28"/>
          <w:szCs w:val="28"/>
          <w:lang w:val="en-US"/>
        </w:rPr>
        <w:t>i.</w:t>
      </w:r>
    </w:p>
    <w:p w:rsidR="001260EF" w:rsidRDefault="001260EF"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Loại bụi này khi tấn công vào phổi sẽ gây ra những vết thương, sau đó tạo thành những vết chai trên phổi tạo điều kiện cho các vi trùng có nguy cơ bội nhiễm các loại vi trùng khác như lao, vi trùng về viêm phổi, viêm phế quản theo những tổn thương trên bề mặt phổi. Một trong những đặc điểm của bệnh phổi là không thể phục hồi được khi đã nhiễm bệnh mà chỉ có thể chữa trị triệu chứng, giúp bệnh nhân bớt khó thở, bớt ho, nhiễm trùng ( nếu có ). Về lâu dài khi bệnh nhân bị suy hô hấp nặng phải hỗ trợ thở oxy.</w:t>
      </w:r>
    </w:p>
    <w:p w:rsidR="001260EF" w:rsidRDefault="001260EF"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 Các bệnh khác do bụi gây ra : </w:t>
      </w:r>
    </w:p>
    <w:p w:rsidR="001260EF" w:rsidRDefault="001260EF"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Ngoài xâm nhập đường hô hấp, bụi còn văng vào mặt gây xốn, cộm, khó chịu, thậm chí là trầy xước giác mạc. Trường hợp bụi có mang mầm bệnh thì nạn nhân dễ bị viêm nhiễm mắt, mắt đỏ, có ghèn.</w:t>
      </w:r>
    </w:p>
    <w:p w:rsidR="001260EF" w:rsidRDefault="001260EF"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Bụi kiềm hoặc bụi axit có thể gây ra bỏng giác mạc, để </w:t>
      </w:r>
      <w:r w:rsidR="00D87FED">
        <w:rPr>
          <w:rFonts w:asciiTheme="majorHAnsi" w:hAnsiTheme="majorHAnsi" w:cstheme="majorHAnsi"/>
          <w:sz w:val="28"/>
          <w:szCs w:val="28"/>
          <w:lang w:val="en-US"/>
        </w:rPr>
        <w:t>lại sẹo lớn làm giảm thị lực hoặc mù mắt. Bụi kim loại như phoi bào, phoi tiện bắn vào mắt gây ra các vết thương trên màng tiếp hợp và có thể tổn thương giác mạc, về sau để lại vết sẹo làm giảm thị lưc, nặng hơn có thể làm mù mắt.</w:t>
      </w:r>
    </w:p>
    <w:p w:rsidR="00D87FED" w:rsidRDefault="00D87FED"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Ô nhiễm bụi có thể </w:t>
      </w:r>
      <w:r w:rsidR="008F5753">
        <w:rPr>
          <w:rFonts w:asciiTheme="majorHAnsi" w:hAnsiTheme="majorHAnsi" w:cstheme="majorHAnsi"/>
          <w:sz w:val="28"/>
          <w:szCs w:val="28"/>
          <w:lang w:val="en-US"/>
        </w:rPr>
        <w:t>khiến tim ngừng đột ngột, tăng huyết áp và việc tăng khối lượng bụi trong không khí dẫn đến sự gia tăng của 4 – 10% các trường hợp làm tim ngừng đập ngoài bệ</w:t>
      </w:r>
      <w:r w:rsidR="009A65C8">
        <w:rPr>
          <w:rFonts w:asciiTheme="majorHAnsi" w:hAnsiTheme="majorHAnsi" w:cstheme="majorHAnsi"/>
          <w:sz w:val="28"/>
          <w:szCs w:val="28"/>
          <w:lang w:val="en-US"/>
        </w:rPr>
        <w:t>nh viện.</w:t>
      </w:r>
    </w:p>
    <w:p w:rsidR="009A65C8" w:rsidRDefault="00C2737C"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còn gây ô nhiễm thực phẩm ở các quán ven đường, cơ sở thức ăn đường phố, gánh hàng rong… nếu không được bảo quản tốt. Trong bụi có lẫn nhiều loại mầm bệnh có thể gây hại cho đường tiêu hóa như : bệnh tiêu chảy cấp, kiệt lỵ tả , thương hàn , giun sán…</w:t>
      </w:r>
    </w:p>
    <w:p w:rsidR="00C2737C" w:rsidRDefault="00C2737C"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Bệnh ngoài da : </w:t>
      </w:r>
      <w:r w:rsidR="004D7535">
        <w:rPr>
          <w:rFonts w:asciiTheme="majorHAnsi" w:hAnsiTheme="majorHAnsi" w:cstheme="majorHAnsi"/>
          <w:sz w:val="28"/>
          <w:szCs w:val="28"/>
          <w:lang w:val="en-US"/>
        </w:rPr>
        <w:t>Bụi đồng có thể gây nhiễm khuẩn da rất khó chữa.</w:t>
      </w:r>
    </w:p>
    <w:p w:rsidR="004D7535" w:rsidRDefault="004D75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còn có tác động lên các tuyến nhờn, làm khô da, phát sinh các bệnh da như : trứng cá, viêm da, gặp ở công nhân đốt lò hơi, thợ máy, sản xuất xi măng, sành sứ…</w:t>
      </w:r>
    </w:p>
    <w:p w:rsidR="004D7535" w:rsidRDefault="004D7535" w:rsidP="00705F2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còn kích thích lên da, sinh mụn nhọt, lở loét như bụi vôi, thiếc, dược phẩm, thuốc trừ</w:t>
      </w:r>
      <w:r w:rsidR="00376C01">
        <w:rPr>
          <w:rFonts w:asciiTheme="majorHAnsi" w:hAnsiTheme="majorHAnsi" w:cstheme="majorHAnsi"/>
          <w:sz w:val="28"/>
          <w:szCs w:val="28"/>
          <w:lang w:val="en-US"/>
        </w:rPr>
        <w:t xml:space="preserve"> sâu, đường…</w:t>
      </w:r>
    </w:p>
    <w:p w:rsidR="00376C01" w:rsidRPr="00042E9D" w:rsidRDefault="00376C01" w:rsidP="00376C01">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 xml:space="preserve">Đối với môi trường lao động : </w:t>
      </w:r>
    </w:p>
    <w:p w:rsidR="00376C01" w:rsidRDefault="008B4FE8" w:rsidP="00376C0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Bụi dễ gây cháy nổ, thông thường khi nói đến cháy nổ chúng ta chỉ sợ sự cháy nổ của các chất khí hay lỏng mà coi thường sự cháy nổ của vật rắn. Tuy nhiên các hiện tượng cháy nổ do bụi gây ra thường mãnh liệt vì chúng ta không có đề phòng vào coi thường sự nguy hiểm của nó.</w:t>
      </w:r>
    </w:p>
    <w:p w:rsidR="00AB18D3" w:rsidRPr="00042E9D" w:rsidRDefault="00AB18D3" w:rsidP="00AB18D3">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 xml:space="preserve">Đối với quá trình sản xuất kinh doanh : </w:t>
      </w:r>
    </w:p>
    <w:p w:rsidR="00AB18D3" w:rsidRDefault="00AB18D3" w:rsidP="00AB18D3">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Kẹt máy, hỏng máy vì khi mà bụi bẩn bám đầy trên các linh kiện là môi trường tốt dẫn cho hơi nước và các dung dịch ẩm bám vào, mà độ ẩm là kẻ thù của tất cả các linh kiện điện tử, nhẹ thì gây hư hỏng thiết bị đó, nặng hơn có thể là nguyên nhân gây ra chập điện, cháy nổ cực kỳ nguy hiểm</w:t>
      </w:r>
      <w:r w:rsidR="00887572">
        <w:rPr>
          <w:rFonts w:asciiTheme="majorHAnsi" w:hAnsiTheme="majorHAnsi" w:cstheme="majorHAnsi"/>
          <w:sz w:val="28"/>
          <w:szCs w:val="28"/>
          <w:lang w:val="en-US"/>
        </w:rPr>
        <w:t>.</w:t>
      </w:r>
    </w:p>
    <w:p w:rsidR="005F29A1" w:rsidRDefault="005F29A1" w:rsidP="00AB18D3">
      <w:pPr>
        <w:spacing w:line="360" w:lineRule="auto"/>
        <w:rPr>
          <w:rFonts w:asciiTheme="majorHAnsi" w:hAnsiTheme="majorHAnsi" w:cstheme="majorHAnsi"/>
          <w:sz w:val="28"/>
          <w:szCs w:val="28"/>
          <w:lang w:val="en-US"/>
        </w:rPr>
      </w:pPr>
    </w:p>
    <w:p w:rsidR="005F29A1" w:rsidRDefault="00AF2232" w:rsidP="005F29A1">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8</w:t>
      </w:r>
    </w:p>
    <w:p w:rsidR="00887572" w:rsidRDefault="00042E9D" w:rsidP="00AB18D3">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Một số loại bụi khi tiếp xúc với các thiết bị, đồ vật bằng kim laiuj trong không khí sẽ gây ăn mòn các đồ vật hoặc thiết bị trên, đặc biệt là trong môi trường nóng ẩm như khí hậu nước ta.</w:t>
      </w:r>
    </w:p>
    <w:p w:rsidR="00042E9D" w:rsidRPr="00042E9D" w:rsidRDefault="00042E9D" w:rsidP="00042E9D">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 xml:space="preserve">Đối với chất lượng sản phẩm : </w:t>
      </w:r>
    </w:p>
    <w:p w:rsidR="00042E9D" w:rsidRPr="008A2E85" w:rsidRDefault="00042E9D" w:rsidP="005F29A1">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Trong quá trình sản xuất bánh kẹo, đồ ăn, nước uống… Khi có lẫn bụi làm cho chất lượng sản phẩm giảm xuố</w:t>
      </w:r>
      <w:r w:rsidR="005F29A1">
        <w:rPr>
          <w:rFonts w:asciiTheme="majorHAnsi" w:hAnsiTheme="majorHAnsi" w:cstheme="majorHAnsi"/>
          <w:sz w:val="28"/>
          <w:szCs w:val="28"/>
          <w:lang w:val="en-US"/>
        </w:rPr>
        <w:t>ng.</w:t>
      </w:r>
    </w:p>
    <w:p w:rsidR="00042E9D" w:rsidRPr="00042E9D" w:rsidRDefault="00042E9D" w:rsidP="00042E9D">
      <w:pPr>
        <w:pStyle w:val="ListParagraph"/>
        <w:numPr>
          <w:ilvl w:val="0"/>
          <w:numId w:val="2"/>
        </w:numPr>
        <w:spacing w:line="360" w:lineRule="auto"/>
        <w:rPr>
          <w:rFonts w:asciiTheme="majorHAnsi" w:hAnsiTheme="majorHAnsi" w:cstheme="majorHAnsi"/>
          <w:b/>
          <w:sz w:val="28"/>
          <w:szCs w:val="28"/>
          <w:lang w:val="en-US"/>
        </w:rPr>
      </w:pPr>
      <w:r w:rsidRPr="00042E9D">
        <w:rPr>
          <w:rFonts w:asciiTheme="majorHAnsi" w:hAnsiTheme="majorHAnsi" w:cstheme="majorHAnsi"/>
          <w:b/>
          <w:sz w:val="28"/>
          <w:szCs w:val="28"/>
          <w:lang w:val="en-US"/>
        </w:rPr>
        <w:t>Đối với khí hậu :</w:t>
      </w:r>
    </w:p>
    <w:p w:rsidR="00042E9D" w:rsidRDefault="00042E9D" w:rsidP="00042E9D">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Theo một số nghiên cứu mới công bố, tình trạng ô nhiễm ở trạng thái bụi khó dài hạn ảnh hướng tới quá trình hình thành mây và lượng mưa , khiến các điều kiện thời tiết khắc nghiệt trầm trọng thêm.</w:t>
      </w:r>
    </w:p>
    <w:p w:rsidR="00042E9D" w:rsidRPr="00443C2F" w:rsidRDefault="00042E9D" w:rsidP="00042E9D">
      <w:pPr>
        <w:spacing w:line="360" w:lineRule="auto"/>
        <w:rPr>
          <w:rFonts w:asciiTheme="majorHAnsi" w:hAnsiTheme="majorHAnsi" w:cstheme="majorHAnsi"/>
          <w:b/>
          <w:sz w:val="28"/>
          <w:szCs w:val="28"/>
          <w:u w:val="single"/>
          <w:lang w:val="en-US"/>
        </w:rPr>
      </w:pPr>
      <w:r w:rsidRPr="00443C2F">
        <w:rPr>
          <w:rFonts w:asciiTheme="majorHAnsi" w:hAnsiTheme="majorHAnsi" w:cstheme="majorHAnsi"/>
          <w:b/>
          <w:sz w:val="28"/>
          <w:szCs w:val="28"/>
          <w:u w:val="single"/>
          <w:lang w:val="en-US"/>
        </w:rPr>
        <w:t xml:space="preserve">1.5.2 LỢI ÍCH CỦA BỤI </w:t>
      </w:r>
    </w:p>
    <w:p w:rsidR="002341CD" w:rsidRDefault="002341CD" w:rsidP="00042E9D">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Thông thường, bụi rất có hại đối với chúng ta. Nhưng đó chỉ là một mặt của vấn đề. Bụi cũng rất hửu ích đối với chúng ta.</w:t>
      </w:r>
    </w:p>
    <w:p w:rsidR="002341CD" w:rsidRPr="002341CD" w:rsidRDefault="002341CD" w:rsidP="00042E9D">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Điều hữu dụng lớn nhất của các phân tử bụi là chúng giúp cho việc tạo ra mưa. Hơi nước ở trong mây đọng lại trên các phân tử bụi tạo ra những giọt mưa rơi xuống mặt đất. Nếu thiếu các phân tử bụi, thì việc tạo mưa có thể bị đình chỉ lại. Tương tự, sương ban mai, sương mù v.v… cũng được hìn thành như vậy vì có hiện diện của các phân tử bụi trong không khí rải rác đủ mọi hướng dưới ánh sáng mặt trời mờ mờ tối khoảng từ một đến hai tiếng đồng hồ sau khi mặt trời lặn. Trời ánh hồng vào lúc bình minh và hoàng hôn là do bởi các phân tử bụi và hơi nước. Ánh tà dương đẹp lộng lẫy </w:t>
      </w:r>
      <w:r w:rsidR="00660328">
        <w:rPr>
          <w:rFonts w:asciiTheme="majorHAnsi" w:hAnsiTheme="majorHAnsi" w:cstheme="majorHAnsi"/>
          <w:sz w:val="28"/>
          <w:szCs w:val="28"/>
          <w:lang w:val="en-US"/>
        </w:rPr>
        <w:t>mà ta thấy cũng do những phân tử bụi này tạo nên. Do đó, ta thấy rằng những phân tử bụi mà người do là hoàn toàn có hại, thì rrast hữu ích trong thực tế.</w:t>
      </w:r>
    </w:p>
    <w:p w:rsidR="00042E9D" w:rsidRPr="00042E9D" w:rsidRDefault="00042E9D" w:rsidP="00042E9D">
      <w:pPr>
        <w:spacing w:line="360" w:lineRule="auto"/>
        <w:rPr>
          <w:rFonts w:asciiTheme="majorHAnsi" w:hAnsiTheme="majorHAnsi" w:cstheme="majorHAnsi"/>
          <w:sz w:val="28"/>
          <w:szCs w:val="28"/>
          <w:lang w:val="en-US"/>
        </w:rPr>
      </w:pPr>
    </w:p>
    <w:p w:rsidR="0070189F" w:rsidRDefault="00AF2232" w:rsidP="0070189F">
      <w:pPr>
        <w:tabs>
          <w:tab w:val="left" w:pos="990"/>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r>
      <w:r>
        <w:rPr>
          <w:rFonts w:asciiTheme="majorHAnsi" w:hAnsiTheme="majorHAnsi" w:cstheme="majorHAnsi"/>
          <w:sz w:val="28"/>
          <w:szCs w:val="28"/>
          <w:lang w:val="en-US"/>
        </w:rPr>
        <w:tab/>
        <w:t>9</w:t>
      </w:r>
      <w:r w:rsidR="0070189F">
        <w:rPr>
          <w:rFonts w:asciiTheme="majorHAnsi" w:hAnsiTheme="majorHAnsi" w:cstheme="majorHAnsi"/>
          <w:sz w:val="28"/>
          <w:szCs w:val="28"/>
          <w:lang w:val="en-US"/>
        </w:rPr>
        <w:tab/>
      </w:r>
    </w:p>
    <w:p w:rsidR="00476720" w:rsidRPr="0070189F" w:rsidRDefault="00443C2F" w:rsidP="0070189F">
      <w:pPr>
        <w:tabs>
          <w:tab w:val="left" w:pos="990"/>
        </w:tabs>
        <w:spacing w:line="360" w:lineRule="auto"/>
        <w:jc w:val="center"/>
        <w:rPr>
          <w:rFonts w:asciiTheme="majorHAnsi" w:hAnsiTheme="majorHAnsi" w:cstheme="majorHAnsi"/>
          <w:sz w:val="28"/>
          <w:szCs w:val="28"/>
          <w:lang w:val="en-US"/>
        </w:rPr>
      </w:pPr>
      <w:r w:rsidRPr="00443C2F">
        <w:rPr>
          <w:rFonts w:asciiTheme="majorHAnsi" w:hAnsiTheme="majorHAnsi" w:cstheme="majorHAnsi"/>
          <w:b/>
          <w:sz w:val="28"/>
          <w:szCs w:val="28"/>
          <w:lang w:val="en-US"/>
        </w:rPr>
        <w:lastRenderedPageBreak/>
        <w:t>CHƯƠNG II : HIỆN TRẠNG Ô NHIỄM KHÔNG KHÍ TỪ BỤI Ở NƯỚC TA HIỆN NAY</w:t>
      </w:r>
    </w:p>
    <w:p w:rsidR="00443C2F" w:rsidRDefault="00443C2F" w:rsidP="00443C2F">
      <w:pPr>
        <w:tabs>
          <w:tab w:val="left" w:pos="990"/>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Hiện nay, vấn đề ô nhiễm môi trường không khí, đặc biệt tại các đô thị không chỉ còn là vấn đề riêng lẻ của một quốc gia hay một khu vực </w:t>
      </w:r>
      <w:r w:rsidR="00DE5894">
        <w:rPr>
          <w:rFonts w:asciiTheme="majorHAnsi" w:hAnsiTheme="majorHAnsi" w:cstheme="majorHAnsi"/>
          <w:sz w:val="28"/>
          <w:szCs w:val="28"/>
          <w:lang w:val="en-US"/>
        </w:rPr>
        <w:t>mà nó đã trở thành vấn đề toàn cầu. Thực trạng phát triển kinh tế - xã hội của các quốc gia trên thế giới trong thời gian qua đã có những tác động lớn đến môi trường, đã làm cho môi trường sống của con người bị thay đổi và ngày càng trở nên tồi tệ hơn. Những năm gần đây nhân loại đã phải quan tâm nhiều vấn đề ô nhiễm môi trường không khí như sự biến đổi khí hậu nóng lên toàn cầu sự suy giảm tầng ozon và mưa axit. Ở Việt Nam ô nhiễm không khí đang là một vấn đề bức xúc đối với môi trường đô thị, công nghiệp và các làng nghề.</w:t>
      </w:r>
    </w:p>
    <w:p w:rsidR="00443C2F" w:rsidRDefault="00DE5894" w:rsidP="00645F54">
      <w:pPr>
        <w:tabs>
          <w:tab w:val="left" w:pos="990"/>
        </w:tabs>
        <w:spacing w:line="360" w:lineRule="auto"/>
        <w:rPr>
          <w:rFonts w:asciiTheme="majorHAnsi" w:hAnsiTheme="majorHAnsi" w:cstheme="majorHAnsi"/>
          <w:sz w:val="28"/>
          <w:szCs w:val="28"/>
          <w:vertAlign w:val="superscript"/>
          <w:lang w:val="en-US"/>
        </w:rPr>
      </w:pPr>
      <w:r>
        <w:rPr>
          <w:rFonts w:asciiTheme="majorHAnsi" w:hAnsiTheme="majorHAnsi" w:cstheme="majorHAnsi"/>
          <w:sz w:val="28"/>
          <w:szCs w:val="28"/>
          <w:lang w:val="en-US"/>
        </w:rPr>
        <w:t>Hiện trong không khí có rất nhiều chất gây ô nhiễm như bụ</w:t>
      </w:r>
      <w:r w:rsidR="00C876AE">
        <w:rPr>
          <w:rFonts w:asciiTheme="majorHAnsi" w:hAnsiTheme="majorHAnsi" w:cstheme="majorHAnsi"/>
          <w:sz w:val="28"/>
          <w:szCs w:val="28"/>
          <w:lang w:val="en-US"/>
        </w:rPr>
        <w:t>i, khí CO , SO</w:t>
      </w:r>
      <w:r w:rsidR="00C876AE">
        <w:rPr>
          <w:rFonts w:asciiTheme="majorHAnsi" w:hAnsiTheme="majorHAnsi" w:cstheme="majorHAnsi"/>
          <w:sz w:val="28"/>
          <w:szCs w:val="28"/>
          <w:vertAlign w:val="subscript"/>
          <w:lang w:val="en-US"/>
        </w:rPr>
        <w:t>2</w:t>
      </w:r>
      <w:r w:rsidR="00C876AE">
        <w:rPr>
          <w:rFonts w:asciiTheme="majorHAnsi" w:hAnsiTheme="majorHAnsi" w:cstheme="majorHAnsi"/>
          <w:sz w:val="28"/>
          <w:szCs w:val="28"/>
          <w:lang w:val="en-US"/>
        </w:rPr>
        <w:t xml:space="preserve"> , NO</w:t>
      </w:r>
      <w:r w:rsidR="00C876AE">
        <w:rPr>
          <w:rFonts w:asciiTheme="majorHAnsi" w:hAnsiTheme="majorHAnsi" w:cstheme="majorHAnsi"/>
          <w:sz w:val="28"/>
          <w:szCs w:val="28"/>
          <w:vertAlign w:val="subscript"/>
          <w:lang w:val="en-US"/>
        </w:rPr>
        <w:t>X</w:t>
      </w:r>
      <w:r>
        <w:rPr>
          <w:rFonts w:asciiTheme="majorHAnsi" w:hAnsiTheme="majorHAnsi" w:cstheme="majorHAnsi"/>
          <w:sz w:val="28"/>
          <w:szCs w:val="28"/>
          <w:lang w:val="en-US"/>
        </w:rPr>
        <w:t xml:space="preserve"> , chất benzene gây ung thư… Trong đó, lượng </w:t>
      </w:r>
      <w:r w:rsidR="00C876AE">
        <w:rPr>
          <w:rFonts w:asciiTheme="majorHAnsi" w:hAnsiTheme="majorHAnsi" w:cstheme="majorHAnsi"/>
          <w:sz w:val="28"/>
          <w:szCs w:val="28"/>
          <w:lang w:val="en-US"/>
        </w:rPr>
        <w:t>bụi là cao nhất. Thật ra, bụi rất độc bởi chứa hợp chất thươm da vòng gây ung thư , và còn nhiều hợp chất nguy hiểm khác chưa xác định. Đặc biệt, bụi càng nhỏ càng độc hại bởi dễ chui sâu vào phổi như bụi mịn ( PM 2,5 bụi khí dưới 2,5 micro ), ở Việt Nam chưa áp dụng  chỉ tiêu đối với bụi mịn. Mỹ đặt giới hạ</w:t>
      </w:r>
      <w:r w:rsidR="00EA1925">
        <w:rPr>
          <w:rFonts w:asciiTheme="majorHAnsi" w:hAnsiTheme="majorHAnsi" w:cstheme="majorHAnsi"/>
          <w:sz w:val="28"/>
          <w:szCs w:val="28"/>
          <w:lang w:val="en-US"/>
        </w:rPr>
        <w:t>n 3</w:t>
      </w:r>
      <w:r w:rsidR="00C876AE">
        <w:rPr>
          <w:rFonts w:asciiTheme="majorHAnsi" w:hAnsiTheme="majorHAnsi" w:cstheme="majorHAnsi"/>
          <w:sz w:val="28"/>
          <w:szCs w:val="28"/>
          <w:lang w:val="en-US"/>
        </w:rPr>
        <w:t>5 microgram/m</w:t>
      </w:r>
      <w:r w:rsidR="00C876AE">
        <w:rPr>
          <w:rFonts w:asciiTheme="majorHAnsi" w:hAnsiTheme="majorHAnsi" w:cstheme="majorHAnsi"/>
          <w:sz w:val="28"/>
          <w:szCs w:val="28"/>
          <w:vertAlign w:val="superscript"/>
          <w:lang w:val="en-US"/>
        </w:rPr>
        <w:t>3</w:t>
      </w:r>
      <w:r w:rsidR="004C55BA">
        <w:rPr>
          <w:rFonts w:asciiTheme="majorHAnsi" w:hAnsiTheme="majorHAnsi" w:cstheme="majorHAnsi"/>
          <w:sz w:val="28"/>
          <w:szCs w:val="28"/>
          <w:lang w:val="en-US"/>
        </w:rPr>
        <w:t>,</w:t>
      </w:r>
      <w:r w:rsidR="00EA1925">
        <w:rPr>
          <w:rFonts w:asciiTheme="majorHAnsi" w:hAnsiTheme="majorHAnsi" w:cstheme="majorHAnsi"/>
          <w:sz w:val="28"/>
          <w:szCs w:val="28"/>
          <w:lang w:val="en-US"/>
        </w:rPr>
        <w:t xml:space="preserve"> trong khi tổ chức y tế thế giới ( WHO ) còn đặt tiêu chuẩn thấp hơn là 25 microgram/m</w:t>
      </w:r>
      <w:r w:rsidR="00645F54">
        <w:rPr>
          <w:rFonts w:asciiTheme="majorHAnsi" w:hAnsiTheme="majorHAnsi" w:cstheme="majorHAnsi"/>
          <w:sz w:val="28"/>
          <w:szCs w:val="28"/>
          <w:vertAlign w:val="superscript"/>
          <w:lang w:val="en-US"/>
        </w:rPr>
        <w:t xml:space="preserve">3. </w:t>
      </w:r>
      <w:r w:rsidR="00645F54">
        <w:rPr>
          <w:rFonts w:asciiTheme="majorHAnsi" w:hAnsiTheme="majorHAnsi" w:cstheme="majorHAnsi"/>
          <w:sz w:val="28"/>
          <w:szCs w:val="28"/>
          <w:lang w:val="en-US"/>
        </w:rPr>
        <w:t>Theo khảo sát của AIT, lượng bụi mịn trong không khí tại Hà Nội và TPHCM cao hơn các tiêu chuẩn này nhiều lần, cao nhất lên đến hơn 100 microgram/m</w:t>
      </w:r>
      <w:r w:rsidR="00645F54">
        <w:rPr>
          <w:rFonts w:asciiTheme="majorHAnsi" w:hAnsiTheme="majorHAnsi" w:cstheme="majorHAnsi"/>
          <w:sz w:val="28"/>
          <w:szCs w:val="28"/>
          <w:vertAlign w:val="superscript"/>
          <w:lang w:val="en-US"/>
        </w:rPr>
        <w:t>3</w:t>
      </w:r>
      <w:r w:rsidR="005A1EB9">
        <w:rPr>
          <w:rFonts w:asciiTheme="majorHAnsi" w:hAnsiTheme="majorHAnsi" w:cstheme="majorHAnsi"/>
          <w:sz w:val="28"/>
          <w:szCs w:val="28"/>
          <w:lang w:val="en-US"/>
        </w:rPr>
        <w:t>, còn trung bình cũng trên 50 microgram/m</w:t>
      </w:r>
      <w:r w:rsidR="005A1EB9">
        <w:rPr>
          <w:rFonts w:asciiTheme="majorHAnsi" w:hAnsiTheme="majorHAnsi" w:cstheme="majorHAnsi"/>
          <w:sz w:val="28"/>
          <w:szCs w:val="28"/>
          <w:vertAlign w:val="superscript"/>
          <w:lang w:val="en-US"/>
        </w:rPr>
        <w:t>3.</w:t>
      </w:r>
    </w:p>
    <w:p w:rsidR="002133A5" w:rsidRDefault="005A1EB9" w:rsidP="00645F54">
      <w:pPr>
        <w:tabs>
          <w:tab w:val="left" w:pos="990"/>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Sau đây là các tiêu chuẩn ở Việ</w:t>
      </w:r>
      <w:r w:rsidR="002133A5">
        <w:rPr>
          <w:rFonts w:asciiTheme="majorHAnsi" w:hAnsiTheme="majorHAnsi" w:cstheme="majorHAnsi"/>
          <w:sz w:val="28"/>
          <w:szCs w:val="28"/>
          <w:lang w:val="en-US"/>
        </w:rPr>
        <w:t>t Nam, tại hầu hết các khu vực của Hà Nội và TP Hồ Chí Minh, Đà Nẵng, nồng độ bụi PM</w:t>
      </w:r>
      <w:r w:rsidR="002133A5">
        <w:rPr>
          <w:rFonts w:asciiTheme="majorHAnsi" w:hAnsiTheme="majorHAnsi" w:cstheme="majorHAnsi"/>
          <w:sz w:val="28"/>
          <w:szCs w:val="28"/>
          <w:vertAlign w:val="subscript"/>
          <w:lang w:val="en-US"/>
        </w:rPr>
        <w:t xml:space="preserve">10 </w:t>
      </w:r>
      <w:r w:rsidR="00001206">
        <w:rPr>
          <w:rFonts w:asciiTheme="majorHAnsi" w:hAnsiTheme="majorHAnsi" w:cstheme="majorHAnsi"/>
          <w:sz w:val="28"/>
          <w:szCs w:val="28"/>
          <w:lang w:val="en-US"/>
        </w:rPr>
        <w:t>các năm gần đây đều vượt quy chuẩn cho phép ( 50 µg/m</w:t>
      </w:r>
      <w:r w:rsidR="00001206">
        <w:rPr>
          <w:rFonts w:asciiTheme="majorHAnsi" w:hAnsiTheme="majorHAnsi" w:cstheme="majorHAnsi"/>
          <w:sz w:val="28"/>
          <w:szCs w:val="28"/>
          <w:vertAlign w:val="superscript"/>
          <w:lang w:val="en-US"/>
        </w:rPr>
        <w:t>3</w:t>
      </w:r>
      <w:r w:rsidR="00001206">
        <w:rPr>
          <w:rFonts w:asciiTheme="majorHAnsi" w:hAnsiTheme="majorHAnsi" w:cstheme="majorHAnsi"/>
          <w:sz w:val="28"/>
          <w:szCs w:val="28"/>
          <w:lang w:val="en-US"/>
        </w:rPr>
        <w:t xml:space="preserve"> ).</w:t>
      </w:r>
    </w:p>
    <w:p w:rsidR="008A2E85" w:rsidRDefault="008A2E85" w:rsidP="00645F54">
      <w:pPr>
        <w:tabs>
          <w:tab w:val="left" w:pos="990"/>
        </w:tabs>
        <w:spacing w:line="360" w:lineRule="auto"/>
        <w:rPr>
          <w:rFonts w:asciiTheme="majorHAnsi" w:hAnsiTheme="majorHAnsi" w:cstheme="majorHAnsi"/>
          <w:sz w:val="28"/>
          <w:szCs w:val="28"/>
          <w:lang w:val="en-US"/>
        </w:rPr>
      </w:pPr>
    </w:p>
    <w:p w:rsidR="008A2E85" w:rsidRDefault="008A2E85" w:rsidP="00645F54">
      <w:pPr>
        <w:tabs>
          <w:tab w:val="left" w:pos="990"/>
        </w:tabs>
        <w:spacing w:line="360" w:lineRule="auto"/>
        <w:rPr>
          <w:rFonts w:asciiTheme="majorHAnsi" w:hAnsiTheme="majorHAnsi" w:cstheme="majorHAnsi"/>
          <w:sz w:val="28"/>
          <w:szCs w:val="28"/>
          <w:lang w:val="en-US"/>
        </w:rPr>
      </w:pPr>
    </w:p>
    <w:p w:rsidR="008A2E85" w:rsidRDefault="00AF2232" w:rsidP="008A2E85">
      <w:pPr>
        <w:tabs>
          <w:tab w:val="left" w:pos="990"/>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t>10</w:t>
      </w:r>
    </w:p>
    <w:p w:rsidR="00001206" w:rsidRPr="00001206" w:rsidRDefault="00001206" w:rsidP="00645F54">
      <w:pPr>
        <w:tabs>
          <w:tab w:val="left" w:pos="990"/>
        </w:tabs>
        <w:spacing w:line="360" w:lineRule="auto"/>
        <w:rPr>
          <w:rFonts w:asciiTheme="majorHAnsi" w:hAnsiTheme="majorHAnsi" w:cstheme="majorHAnsi"/>
          <w:sz w:val="28"/>
          <w:szCs w:val="28"/>
          <w:lang w:val="en-US"/>
        </w:rPr>
      </w:pPr>
      <w:r>
        <w:rPr>
          <w:rFonts w:asciiTheme="majorHAnsi" w:hAnsiTheme="majorHAnsi" w:cstheme="majorHAnsi"/>
          <w:noProof/>
          <w:sz w:val="28"/>
          <w:szCs w:val="28"/>
          <w:lang w:eastAsia="vi-VN"/>
        </w:rPr>
        <w:lastRenderedPageBreak/>
        <w:drawing>
          <wp:inline distT="0" distB="0" distL="0" distR="0">
            <wp:extent cx="5829300" cy="2865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13874341_1696972864026166_6842563419603348393_n.png"/>
                    <pic:cNvPicPr/>
                  </pic:nvPicPr>
                  <pic:blipFill>
                    <a:blip r:embed="rId9">
                      <a:extLst>
                        <a:ext uri="{28A0092B-C50C-407E-A947-70E740481C1C}">
                          <a14:useLocalDpi xmlns:a14="http://schemas.microsoft.com/office/drawing/2010/main" val="0"/>
                        </a:ext>
                      </a:extLst>
                    </a:blip>
                    <a:stretch>
                      <a:fillRect/>
                    </a:stretch>
                  </pic:blipFill>
                  <pic:spPr>
                    <a:xfrm>
                      <a:off x="0" y="0"/>
                      <a:ext cx="5870856" cy="2886152"/>
                    </a:xfrm>
                    <a:prstGeom prst="rect">
                      <a:avLst/>
                    </a:prstGeom>
                  </pic:spPr>
                </pic:pic>
              </a:graphicData>
            </a:graphic>
          </wp:inline>
        </w:drawing>
      </w:r>
    </w:p>
    <w:p w:rsidR="00476720" w:rsidRDefault="00001206" w:rsidP="00001206">
      <w:pPr>
        <w:spacing w:line="360" w:lineRule="auto"/>
        <w:jc w:val="center"/>
        <w:rPr>
          <w:rFonts w:asciiTheme="majorHAnsi" w:hAnsiTheme="majorHAnsi" w:cstheme="majorHAnsi"/>
          <w:i/>
          <w:sz w:val="28"/>
          <w:szCs w:val="28"/>
          <w:lang w:val="en-US"/>
        </w:rPr>
      </w:pPr>
      <w:r w:rsidRPr="00001206">
        <w:rPr>
          <w:rFonts w:asciiTheme="majorHAnsi" w:hAnsiTheme="majorHAnsi" w:cstheme="majorHAnsi"/>
          <w:i/>
          <w:sz w:val="28"/>
          <w:szCs w:val="28"/>
          <w:lang w:val="en-US"/>
        </w:rPr>
        <w:t>Biểu đồ diễn biến nồng độ bụi PM</w:t>
      </w:r>
      <w:r w:rsidRPr="00001206">
        <w:rPr>
          <w:rFonts w:asciiTheme="majorHAnsi" w:hAnsiTheme="majorHAnsi" w:cstheme="majorHAnsi"/>
          <w:i/>
          <w:sz w:val="28"/>
          <w:szCs w:val="28"/>
          <w:vertAlign w:val="subscript"/>
          <w:lang w:val="en-US"/>
        </w:rPr>
        <w:t>10</w:t>
      </w:r>
      <w:r w:rsidRPr="00001206">
        <w:rPr>
          <w:rFonts w:asciiTheme="majorHAnsi" w:hAnsiTheme="majorHAnsi" w:cstheme="majorHAnsi"/>
          <w:i/>
          <w:sz w:val="28"/>
          <w:szCs w:val="28"/>
          <w:lang w:val="en-US"/>
        </w:rPr>
        <w:t xml:space="preserve"> trung bình năm trong không khí xung quanh một số đô thị từ năm 2005 đến 2009.</w:t>
      </w:r>
    </w:p>
    <w:p w:rsidR="00001206" w:rsidRDefault="00001206" w:rsidP="00001206">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Theo cục kiểm soát ô nhiễm, Bộ Tài Nguyên và Môi Trường, hầu hết không khí tại các thành phố lớn ở Việt Nam bị ô nhiễm bụi trầm trọng. Trong đó, mức độ ô nhiễm không khí của TP Hà Nội đã lên đến mức báo động, chất lượng môi trường không khí đang suy giảm, bụi đang có chiều hướ</w:t>
      </w:r>
      <w:r w:rsidR="00436906">
        <w:rPr>
          <w:rFonts w:asciiTheme="majorHAnsi" w:hAnsiTheme="majorHAnsi" w:cstheme="majorHAnsi"/>
          <w:sz w:val="28"/>
          <w:szCs w:val="28"/>
          <w:lang w:val="en-US"/>
        </w:rPr>
        <w:t>ng gia tăng. Ô nhiễm tại Hà Nội đã vượt quy chuẩn cho phép, chủ yếu là hàm lượng bụi cao hơn 1 – 2 lần tiêu chuẩn đưa ra. Chính điều này đã khiến cho Hà Nội trở thành một trong những thành phố ô nhiễm nhất châu Á.</w:t>
      </w:r>
    </w:p>
    <w:p w:rsidR="00624704" w:rsidRPr="00001206" w:rsidRDefault="00624704" w:rsidP="00001206">
      <w:pPr>
        <w:spacing w:line="360" w:lineRule="auto"/>
        <w:rPr>
          <w:rFonts w:asciiTheme="majorHAnsi" w:hAnsiTheme="majorHAnsi" w:cstheme="majorHAnsi"/>
          <w:sz w:val="28"/>
          <w:szCs w:val="28"/>
          <w:lang w:val="en-US"/>
        </w:rPr>
      </w:pPr>
    </w:p>
    <w:p w:rsidR="00485931" w:rsidRDefault="00485931" w:rsidP="00705F21">
      <w:pPr>
        <w:spacing w:line="360" w:lineRule="auto"/>
        <w:rPr>
          <w:rFonts w:asciiTheme="majorHAnsi" w:hAnsiTheme="majorHAnsi" w:cstheme="majorHAnsi"/>
          <w:sz w:val="28"/>
          <w:szCs w:val="28"/>
          <w:lang w:val="en-US"/>
        </w:rPr>
      </w:pPr>
    </w:p>
    <w:p w:rsidR="00485931" w:rsidRPr="00485931" w:rsidRDefault="00485931" w:rsidP="00485931">
      <w:pPr>
        <w:rPr>
          <w:rFonts w:asciiTheme="majorHAnsi" w:hAnsiTheme="majorHAnsi" w:cstheme="majorHAnsi"/>
          <w:sz w:val="28"/>
          <w:szCs w:val="28"/>
          <w:lang w:val="en-US"/>
        </w:rPr>
      </w:pPr>
    </w:p>
    <w:p w:rsidR="00485931" w:rsidRPr="00485931" w:rsidRDefault="00485931" w:rsidP="00485931">
      <w:pPr>
        <w:rPr>
          <w:rFonts w:asciiTheme="majorHAnsi" w:hAnsiTheme="majorHAnsi" w:cstheme="majorHAnsi"/>
          <w:sz w:val="28"/>
          <w:szCs w:val="28"/>
          <w:lang w:val="en-US"/>
        </w:rPr>
      </w:pPr>
    </w:p>
    <w:p w:rsidR="00485931" w:rsidRPr="00485931" w:rsidRDefault="00485931" w:rsidP="00485931">
      <w:pPr>
        <w:rPr>
          <w:rFonts w:asciiTheme="majorHAnsi" w:hAnsiTheme="majorHAnsi" w:cstheme="majorHAnsi"/>
          <w:sz w:val="28"/>
          <w:szCs w:val="28"/>
          <w:lang w:val="en-US"/>
        </w:rPr>
      </w:pPr>
    </w:p>
    <w:p w:rsidR="00485931" w:rsidRDefault="00485931" w:rsidP="00485931">
      <w:pPr>
        <w:rPr>
          <w:rFonts w:asciiTheme="majorHAnsi" w:hAnsiTheme="majorHAnsi" w:cstheme="majorHAnsi"/>
          <w:sz w:val="28"/>
          <w:szCs w:val="28"/>
          <w:lang w:val="en-US"/>
        </w:rPr>
      </w:pPr>
    </w:p>
    <w:p w:rsidR="00485931" w:rsidRDefault="00485931" w:rsidP="00485931">
      <w:pPr>
        <w:rPr>
          <w:rFonts w:asciiTheme="majorHAnsi" w:hAnsiTheme="majorHAnsi" w:cstheme="majorHAnsi"/>
          <w:sz w:val="28"/>
          <w:szCs w:val="28"/>
          <w:lang w:val="en-US"/>
        </w:rPr>
      </w:pPr>
    </w:p>
    <w:p w:rsidR="00356810" w:rsidRDefault="00AF2232" w:rsidP="00485931">
      <w:pPr>
        <w:jc w:val="center"/>
        <w:rPr>
          <w:rFonts w:asciiTheme="majorHAnsi" w:hAnsiTheme="majorHAnsi" w:cstheme="majorHAnsi"/>
          <w:sz w:val="28"/>
          <w:szCs w:val="28"/>
          <w:lang w:val="en-US"/>
        </w:rPr>
      </w:pPr>
      <w:r>
        <w:rPr>
          <w:rFonts w:asciiTheme="majorHAnsi" w:hAnsiTheme="majorHAnsi" w:cstheme="majorHAnsi"/>
          <w:sz w:val="28"/>
          <w:szCs w:val="28"/>
          <w:lang w:val="en-US"/>
        </w:rPr>
        <w:t>11</w:t>
      </w:r>
    </w:p>
    <w:p w:rsidR="00356810" w:rsidRDefault="00356810" w:rsidP="00485931">
      <w:pPr>
        <w:jc w:val="center"/>
        <w:rPr>
          <w:rFonts w:asciiTheme="majorHAnsi" w:hAnsiTheme="majorHAnsi" w:cstheme="majorHAnsi"/>
          <w:sz w:val="28"/>
          <w:szCs w:val="28"/>
          <w:lang w:val="en-US"/>
        </w:rPr>
      </w:pPr>
      <w:r>
        <w:rPr>
          <w:noProof/>
          <w:lang w:eastAsia="vi-VN"/>
        </w:rPr>
        <w:lastRenderedPageBreak/>
        <w:drawing>
          <wp:anchor distT="0" distB="0" distL="114300" distR="114300" simplePos="0" relativeHeight="251658240" behindDoc="1" locked="0" layoutInCell="1" allowOverlap="1" wp14:anchorId="4E80D9AD" wp14:editId="402BA31B">
            <wp:simplePos x="0" y="0"/>
            <wp:positionH relativeFrom="column">
              <wp:posOffset>1409065</wp:posOffset>
            </wp:positionH>
            <wp:positionV relativeFrom="paragraph">
              <wp:posOffset>0</wp:posOffset>
            </wp:positionV>
            <wp:extent cx="2962275" cy="2014220"/>
            <wp:effectExtent l="0" t="0" r="9525" b="5080"/>
            <wp:wrapTight wrapText="bothSides">
              <wp:wrapPolygon edited="0">
                <wp:start x="0" y="0"/>
                <wp:lineTo x="0" y="21450"/>
                <wp:lineTo x="21531" y="21450"/>
                <wp:lineTo x="21531" y="0"/>
                <wp:lineTo x="0" y="0"/>
              </wp:wrapPolygon>
            </wp:wrapTight>
            <wp:docPr id="2" name="Picture 2" descr="Cải thiện ô nhiễm không khí bền vững: Cần chiến lược dài hơi và quyết l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ải thiện ô nhiễm không khí bền vững: Cần chiến lược dài hơi và quyết liệ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2275" cy="20142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56810" w:rsidRDefault="00356810" w:rsidP="00485931">
      <w:pPr>
        <w:jc w:val="center"/>
        <w:rPr>
          <w:rFonts w:asciiTheme="majorHAnsi" w:hAnsiTheme="majorHAnsi" w:cstheme="majorHAnsi"/>
          <w:sz w:val="28"/>
          <w:szCs w:val="28"/>
          <w:lang w:val="en-US"/>
        </w:rPr>
      </w:pPr>
    </w:p>
    <w:p w:rsidR="00356810" w:rsidRDefault="00356810" w:rsidP="00485931">
      <w:pPr>
        <w:jc w:val="center"/>
        <w:rPr>
          <w:rFonts w:asciiTheme="majorHAnsi" w:hAnsiTheme="majorHAnsi" w:cstheme="majorHAnsi"/>
          <w:sz w:val="28"/>
          <w:szCs w:val="28"/>
          <w:lang w:val="en-US"/>
        </w:rPr>
      </w:pPr>
    </w:p>
    <w:p w:rsidR="00356810" w:rsidRDefault="00356810" w:rsidP="00485931">
      <w:pPr>
        <w:jc w:val="center"/>
        <w:rPr>
          <w:rFonts w:asciiTheme="majorHAnsi" w:hAnsiTheme="majorHAnsi" w:cstheme="majorHAnsi"/>
          <w:sz w:val="28"/>
          <w:szCs w:val="28"/>
          <w:lang w:val="en-US"/>
        </w:rPr>
      </w:pPr>
    </w:p>
    <w:p w:rsidR="00356810" w:rsidRDefault="00356810" w:rsidP="00485931">
      <w:pPr>
        <w:jc w:val="center"/>
        <w:rPr>
          <w:rFonts w:asciiTheme="majorHAnsi" w:hAnsiTheme="majorHAnsi" w:cstheme="majorHAnsi"/>
          <w:sz w:val="28"/>
          <w:szCs w:val="28"/>
          <w:lang w:val="en-US"/>
        </w:rPr>
      </w:pPr>
    </w:p>
    <w:p w:rsidR="00356810" w:rsidRDefault="00356810" w:rsidP="00485931">
      <w:pPr>
        <w:jc w:val="center"/>
        <w:rPr>
          <w:rFonts w:asciiTheme="majorHAnsi" w:hAnsiTheme="majorHAnsi" w:cstheme="majorHAnsi"/>
          <w:sz w:val="28"/>
          <w:szCs w:val="28"/>
          <w:lang w:val="en-US"/>
        </w:rPr>
      </w:pPr>
    </w:p>
    <w:p w:rsidR="00356810" w:rsidRDefault="00356810" w:rsidP="00485931">
      <w:pPr>
        <w:jc w:val="center"/>
        <w:rPr>
          <w:rFonts w:asciiTheme="majorHAnsi" w:hAnsiTheme="majorHAnsi" w:cstheme="majorHAnsi"/>
          <w:sz w:val="28"/>
          <w:szCs w:val="28"/>
          <w:lang w:val="en-US"/>
        </w:rPr>
      </w:pPr>
    </w:p>
    <w:p w:rsidR="00AC0530" w:rsidRDefault="00485931" w:rsidP="00485931">
      <w:pPr>
        <w:jc w:val="center"/>
        <w:rPr>
          <w:rFonts w:asciiTheme="majorHAnsi" w:hAnsiTheme="majorHAnsi" w:cstheme="majorHAnsi"/>
          <w:sz w:val="28"/>
          <w:szCs w:val="28"/>
          <w:lang w:val="en-US"/>
        </w:rPr>
      </w:pPr>
      <w:r>
        <w:rPr>
          <w:rFonts w:asciiTheme="majorHAnsi" w:hAnsiTheme="majorHAnsi" w:cstheme="majorHAnsi"/>
          <w:sz w:val="28"/>
          <w:szCs w:val="28"/>
          <w:lang w:val="en-US"/>
        </w:rPr>
        <w:t>Hình ảnh ô nhiễm khói bụi ở Hà Nội</w:t>
      </w:r>
    </w:p>
    <w:p w:rsidR="00AC0530" w:rsidRDefault="0082370A" w:rsidP="00F55D88">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Các tác nhân gây ô nhiễm không khí bao gồm hoạt động giao thông vận tải, công nghiệp, hoạt động xây dựng, hoạt động sản sinh năng lượng, xử lý chất thải và hoạt độ</w:t>
      </w:r>
      <w:r w:rsidR="00761F9F">
        <w:rPr>
          <w:rFonts w:asciiTheme="majorHAnsi" w:hAnsiTheme="majorHAnsi" w:cstheme="majorHAnsi"/>
          <w:sz w:val="28"/>
          <w:szCs w:val="28"/>
          <w:lang w:val="en-US"/>
        </w:rPr>
        <w:t>ng sinh hoạt của người dân. Trong đó, 70% nguyên nhân gây ra ô nhiễm không khí tại Hà Nội là từ hoạt động giao thông, xe máy và ô tô là 2 phương tiện góp tỷ lệ cao.</w:t>
      </w:r>
    </w:p>
    <w:p w:rsidR="00356810" w:rsidRDefault="00356810" w:rsidP="00F55D88">
      <w:pPr>
        <w:spacing w:line="360" w:lineRule="auto"/>
        <w:rPr>
          <w:rFonts w:asciiTheme="majorHAnsi" w:hAnsiTheme="majorHAnsi" w:cstheme="majorHAnsi"/>
          <w:sz w:val="28"/>
          <w:szCs w:val="28"/>
          <w:lang w:val="en-US"/>
        </w:rPr>
      </w:pPr>
    </w:p>
    <w:p w:rsidR="00356810" w:rsidRDefault="00356810" w:rsidP="00356810">
      <w:pPr>
        <w:spacing w:line="360" w:lineRule="auto"/>
        <w:jc w:val="center"/>
        <w:rPr>
          <w:rFonts w:asciiTheme="majorHAnsi" w:hAnsiTheme="majorHAnsi" w:cstheme="majorHAnsi"/>
          <w:b/>
          <w:sz w:val="28"/>
          <w:szCs w:val="28"/>
          <w:lang w:val="en-US"/>
        </w:rPr>
      </w:pPr>
      <w:r w:rsidRPr="00356810">
        <w:rPr>
          <w:rFonts w:asciiTheme="majorHAnsi" w:hAnsiTheme="majorHAnsi" w:cstheme="majorHAnsi"/>
          <w:b/>
          <w:sz w:val="28"/>
          <w:szCs w:val="28"/>
          <w:lang w:val="en-US"/>
        </w:rPr>
        <w:t>CHƯƠNG III : BIỆN PHÁP PHÒNG VÀ CHỐNG Ô NHIỄM KHÔNG KHÍ TỪ BỤI</w:t>
      </w:r>
    </w:p>
    <w:p w:rsidR="00356810" w:rsidRDefault="00356810" w:rsidP="00356810">
      <w:pPr>
        <w:spacing w:line="360" w:lineRule="auto"/>
        <w:rPr>
          <w:rFonts w:asciiTheme="majorHAnsi" w:hAnsiTheme="majorHAnsi" w:cstheme="majorHAnsi"/>
          <w:b/>
          <w:sz w:val="28"/>
          <w:szCs w:val="28"/>
          <w:u w:val="single"/>
          <w:lang w:val="en-US"/>
        </w:rPr>
      </w:pPr>
      <w:r w:rsidRPr="00356810">
        <w:rPr>
          <w:rFonts w:asciiTheme="majorHAnsi" w:hAnsiTheme="majorHAnsi" w:cstheme="majorHAnsi"/>
          <w:b/>
          <w:sz w:val="28"/>
          <w:szCs w:val="28"/>
          <w:u w:val="single"/>
          <w:lang w:val="en-US"/>
        </w:rPr>
        <w:t>3.1 Biện pháp kỹ thuật xử lý bụi :</w:t>
      </w:r>
    </w:p>
    <w:p w:rsidR="00356810" w:rsidRDefault="00356810" w:rsidP="00356810">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Nguồn bụi từ các nhà máy thải ra cũng như các hoạt động của con người rất đa dạng cho nên phương pháp và thiết bị lọc bụi sẽ được cân nhắc và lựa chọn đối với từng loại hình sản xuất dựa trên nồng độ bụi, tính chất lý hóa của bụi như : mật độ thực, tính phân tán, tính bám dính và mài mòn, tính hút ẩm, tính hòa tan…, tính chất của dòng khí như : lưu lượng thể tích, lưu lượng khối lượng, độ bụi, nhiệt độ, áp suất, độ ẩm…, nhu cầu tuần hoàn không khí. Từ đó, lọc sạch bụi trong không khí chia thành 3 cấp : </w:t>
      </w:r>
    </w:p>
    <w:p w:rsidR="008A2E85" w:rsidRDefault="00356810" w:rsidP="008A2E85">
      <w:pPr>
        <w:pStyle w:val="ListParagraph"/>
        <w:numPr>
          <w:ilvl w:val="0"/>
          <w:numId w:val="3"/>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Làm sạch : chỉ giữ được các hạt bụi có kích thước &gt;100mm, cấp lọc này thường để lọc sơ bộ</w:t>
      </w:r>
    </w:p>
    <w:p w:rsidR="008A2E85" w:rsidRPr="008A2E85" w:rsidRDefault="00AF2232" w:rsidP="008A2E85">
      <w:pPr>
        <w:pStyle w:val="ListParagraph"/>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12</w:t>
      </w:r>
    </w:p>
    <w:p w:rsidR="00D3623B" w:rsidRPr="00D3623B" w:rsidRDefault="00356810" w:rsidP="00D3623B">
      <w:pPr>
        <w:pStyle w:val="ListParagraph"/>
        <w:numPr>
          <w:ilvl w:val="0"/>
          <w:numId w:val="3"/>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Làm sạch trung bình : không chỉ giữ được các hạt to mà còn giữ được các hạt nhỏ, nồng độ bụi sau khi lọc khoảng 30 – 50 µg</w:t>
      </w:r>
      <w:r w:rsidR="00D3623B">
        <w:rPr>
          <w:rFonts w:asciiTheme="majorHAnsi" w:hAnsiTheme="majorHAnsi" w:cstheme="majorHAnsi"/>
          <w:sz w:val="28"/>
          <w:szCs w:val="28"/>
          <w:lang w:val="en-US"/>
        </w:rPr>
        <w:t>/m</w:t>
      </w:r>
      <w:r w:rsidR="00D3623B">
        <w:rPr>
          <w:rFonts w:asciiTheme="majorHAnsi" w:hAnsiTheme="majorHAnsi" w:cstheme="majorHAnsi"/>
          <w:sz w:val="28"/>
          <w:szCs w:val="28"/>
          <w:vertAlign w:val="superscript"/>
          <w:lang w:val="en-US"/>
        </w:rPr>
        <w:t>3</w:t>
      </w:r>
      <w:r w:rsidR="00D3623B">
        <w:rPr>
          <w:rFonts w:asciiTheme="majorHAnsi" w:hAnsiTheme="majorHAnsi" w:cstheme="majorHAnsi"/>
          <w:sz w:val="28"/>
          <w:szCs w:val="28"/>
          <w:lang w:val="en-US"/>
        </w:rPr>
        <w:t>.</w:t>
      </w:r>
    </w:p>
    <w:p w:rsidR="00356810" w:rsidRPr="00D3623B" w:rsidRDefault="00D3623B" w:rsidP="00356810">
      <w:pPr>
        <w:pStyle w:val="ListParagraph"/>
        <w:numPr>
          <w:ilvl w:val="0"/>
          <w:numId w:val="3"/>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Làm sạch tinh : có thể lọc được các hạt bụi nhỏ hơn 10mm, với hiệu suất cao, nồng độ bụi sau khi lọc còn 1 – 3 µg/m</w:t>
      </w:r>
      <w:r>
        <w:rPr>
          <w:rFonts w:asciiTheme="majorHAnsi" w:hAnsiTheme="majorHAnsi" w:cstheme="majorHAnsi"/>
          <w:sz w:val="28"/>
          <w:szCs w:val="28"/>
          <w:vertAlign w:val="superscript"/>
          <w:lang w:val="en-US"/>
        </w:rPr>
        <w:t>3</w:t>
      </w:r>
    </w:p>
    <w:p w:rsidR="00D3623B" w:rsidRDefault="00D3623B" w:rsidP="00D3623B">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Tùy thuộc việc lựa chọn cấp lọc cho các nhà máy có thể sử dụng các thiết bị lọc bụi khác nhau, và chia thành 4 nhóm cơ bản như sau : </w:t>
      </w:r>
    </w:p>
    <w:p w:rsidR="00D3623B" w:rsidRDefault="00D3623B" w:rsidP="00D3623B">
      <w:pPr>
        <w:pStyle w:val="ListParagraph"/>
        <w:numPr>
          <w:ilvl w:val="0"/>
          <w:numId w:val="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Phương pháp lọc bụi khô</w:t>
      </w:r>
    </w:p>
    <w:p w:rsidR="00D3623B" w:rsidRDefault="00D3623B" w:rsidP="00D3623B">
      <w:pPr>
        <w:pStyle w:val="ListParagraph"/>
        <w:numPr>
          <w:ilvl w:val="0"/>
          <w:numId w:val="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Phương pháp lọc bụi ướt </w:t>
      </w:r>
    </w:p>
    <w:p w:rsidR="00D3623B" w:rsidRDefault="00D3623B" w:rsidP="00D3623B">
      <w:pPr>
        <w:pStyle w:val="ListParagraph"/>
        <w:numPr>
          <w:ilvl w:val="0"/>
          <w:numId w:val="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Phương pháp lọc bụi tĩnh điện</w:t>
      </w:r>
    </w:p>
    <w:p w:rsidR="00D3623B" w:rsidRDefault="00D3623B" w:rsidP="00D3623B">
      <w:pPr>
        <w:pStyle w:val="ListParagraph"/>
        <w:numPr>
          <w:ilvl w:val="0"/>
          <w:numId w:val="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Phương pháp lọc bụi qua vách ngăn</w:t>
      </w:r>
    </w:p>
    <w:p w:rsidR="00D3623B" w:rsidRDefault="00D3623B" w:rsidP="00D3623B">
      <w:pPr>
        <w:spacing w:line="360" w:lineRule="auto"/>
        <w:rPr>
          <w:rFonts w:asciiTheme="majorHAnsi" w:hAnsiTheme="majorHAnsi" w:cstheme="majorHAnsi"/>
          <w:b/>
          <w:sz w:val="28"/>
          <w:szCs w:val="28"/>
          <w:u w:val="single"/>
          <w:lang w:val="en-US"/>
        </w:rPr>
      </w:pPr>
      <w:r w:rsidRPr="00D3623B">
        <w:rPr>
          <w:rFonts w:asciiTheme="majorHAnsi" w:hAnsiTheme="majorHAnsi" w:cstheme="majorHAnsi"/>
          <w:b/>
          <w:sz w:val="28"/>
          <w:szCs w:val="28"/>
          <w:u w:val="single"/>
          <w:lang w:val="en-US"/>
        </w:rPr>
        <w:t xml:space="preserve">3.1.1 Phương pháp lọc bụi khô </w:t>
      </w:r>
      <w:r>
        <w:rPr>
          <w:rFonts w:asciiTheme="majorHAnsi" w:hAnsiTheme="majorHAnsi" w:cstheme="majorHAnsi"/>
          <w:b/>
          <w:sz w:val="28"/>
          <w:szCs w:val="28"/>
          <w:u w:val="single"/>
          <w:lang w:val="en-US"/>
        </w:rPr>
        <w:t>:</w:t>
      </w:r>
    </w:p>
    <w:p w:rsidR="00D3623B" w:rsidRDefault="00D3623B" w:rsidP="00D3623B">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Thiết bị lọc bụi ly tâm ( cyclone ) </w:t>
      </w:r>
    </w:p>
    <w:p w:rsidR="00D3623B" w:rsidRDefault="00D3623B" w:rsidP="00D3623B">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Thiết bị lọc bụi ly tâm cyclone là loại thiết bị kiểu đứng, thiết bị lọc bụi này hình thành lực ly tâm để tách bụi ra khỏi không khí. Nó được ứng dụng rộng rãi trong công nghiệp.</w:t>
      </w: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BE7B7C" w:rsidP="00BE7B7C">
      <w:pPr>
        <w:pStyle w:val="ListParagraph"/>
        <w:spacing w:line="360" w:lineRule="auto"/>
        <w:rPr>
          <w:rFonts w:asciiTheme="majorHAnsi" w:hAnsiTheme="majorHAnsi" w:cstheme="majorHAnsi"/>
          <w:sz w:val="28"/>
          <w:szCs w:val="28"/>
          <w:lang w:val="en-US"/>
        </w:rPr>
      </w:pPr>
    </w:p>
    <w:p w:rsidR="00BE7B7C" w:rsidRDefault="00AF2232" w:rsidP="008A2E85">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13</w:t>
      </w:r>
    </w:p>
    <w:p w:rsidR="00D3623B" w:rsidRPr="00BE7B7C" w:rsidRDefault="00D3623B" w:rsidP="0037749A">
      <w:pPr>
        <w:pStyle w:val="ListParagraph"/>
        <w:numPr>
          <w:ilvl w:val="0"/>
          <w:numId w:val="7"/>
        </w:numPr>
        <w:spacing w:line="360" w:lineRule="auto"/>
        <w:rPr>
          <w:rFonts w:asciiTheme="majorHAnsi" w:hAnsiTheme="majorHAnsi" w:cstheme="majorHAnsi"/>
          <w:sz w:val="28"/>
          <w:szCs w:val="28"/>
          <w:lang w:val="en-US"/>
        </w:rPr>
      </w:pPr>
      <w:r w:rsidRPr="00BE7B7C">
        <w:rPr>
          <w:rFonts w:asciiTheme="majorHAnsi" w:hAnsiTheme="majorHAnsi" w:cstheme="majorHAnsi"/>
          <w:sz w:val="28"/>
          <w:szCs w:val="28"/>
          <w:lang w:val="en-US"/>
        </w:rPr>
        <w:lastRenderedPageBreak/>
        <w:t xml:space="preserve">Nguyên lý làm việc : </w:t>
      </w:r>
    </w:p>
    <w:p w:rsidR="00D3623B" w:rsidRDefault="00D3623B"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Thân cyclone có thân hình trụ, đáy hình chop. Ống khí vào được bố trí theo thân tiếp tuyến với thân cyclone, khí nhiễm bụi đưa vào phần trên của cyclone thưc hiện chuyển động xoắn ốc dịch chuyển xuống phía dưới và hình thành dòng xoáy ngoài. Lúc đó, các hạt bụi dưới tác dụng của cực ly tâm, văn vào thành cyclone. Tiến gần đến đáy chốt, dòng khí bắt đầu quay ngược trở lại, và chuyển động lên trên hình thành dòng xoắn trong. Các hạt bụi văn xuống phía dưới nhờ lực đẩy của dòng xoáy và trọng lực, từ đó bụi ra khỏi cyclone qua ống xả bụi.</w:t>
      </w:r>
    </w:p>
    <w:p w:rsidR="00D3623B" w:rsidRPr="00D3623B" w:rsidRDefault="00BE7B7C" w:rsidP="0037749A">
      <w:pPr>
        <w:spacing w:line="360" w:lineRule="auto"/>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59264" behindDoc="1" locked="0" layoutInCell="1" allowOverlap="1" wp14:anchorId="4884E963" wp14:editId="2DFA5987">
            <wp:simplePos x="0" y="0"/>
            <wp:positionH relativeFrom="column">
              <wp:posOffset>856615</wp:posOffset>
            </wp:positionH>
            <wp:positionV relativeFrom="paragraph">
              <wp:posOffset>10160</wp:posOffset>
            </wp:positionV>
            <wp:extent cx="3788410" cy="1861820"/>
            <wp:effectExtent l="0" t="0" r="2540" b="5080"/>
            <wp:wrapTight wrapText="bothSides">
              <wp:wrapPolygon edited="0">
                <wp:start x="0" y="0"/>
                <wp:lineTo x="0" y="21438"/>
                <wp:lineTo x="21506" y="21438"/>
                <wp:lineTo x="2150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11665997_4142692969140221_7292275067029977979_n.png"/>
                    <pic:cNvPicPr/>
                  </pic:nvPicPr>
                  <pic:blipFill>
                    <a:blip r:embed="rId11">
                      <a:extLst>
                        <a:ext uri="{28A0092B-C50C-407E-A947-70E740481C1C}">
                          <a14:useLocalDpi xmlns:a14="http://schemas.microsoft.com/office/drawing/2010/main" val="0"/>
                        </a:ext>
                      </a:extLst>
                    </a:blip>
                    <a:stretch>
                      <a:fillRect/>
                    </a:stretch>
                  </pic:blipFill>
                  <pic:spPr>
                    <a:xfrm>
                      <a:off x="0" y="0"/>
                      <a:ext cx="3788410" cy="1861820"/>
                    </a:xfrm>
                    <a:prstGeom prst="rect">
                      <a:avLst/>
                    </a:prstGeom>
                  </pic:spPr>
                </pic:pic>
              </a:graphicData>
            </a:graphic>
            <wp14:sizeRelH relativeFrom="margin">
              <wp14:pctWidth>0</wp14:pctWidth>
            </wp14:sizeRelH>
            <wp14:sizeRelV relativeFrom="margin">
              <wp14:pctHeight>0</wp14:pctHeight>
            </wp14:sizeRelV>
          </wp:anchor>
        </w:drawing>
      </w:r>
    </w:p>
    <w:p w:rsidR="00BE7B7C" w:rsidRDefault="00BE7B7C" w:rsidP="0037749A">
      <w:pPr>
        <w:spacing w:line="360" w:lineRule="auto"/>
        <w:rPr>
          <w:rFonts w:asciiTheme="majorHAnsi" w:hAnsiTheme="majorHAnsi" w:cstheme="majorHAnsi"/>
          <w:sz w:val="28"/>
          <w:szCs w:val="28"/>
          <w:lang w:val="en-US"/>
        </w:rPr>
      </w:pPr>
    </w:p>
    <w:p w:rsidR="00BE7B7C" w:rsidRPr="00BE7B7C" w:rsidRDefault="00BE7B7C" w:rsidP="0037749A">
      <w:pPr>
        <w:spacing w:line="360" w:lineRule="auto"/>
        <w:rPr>
          <w:rFonts w:asciiTheme="majorHAnsi" w:hAnsiTheme="majorHAnsi" w:cstheme="majorHAnsi"/>
          <w:sz w:val="28"/>
          <w:szCs w:val="28"/>
          <w:lang w:val="en-US"/>
        </w:rPr>
      </w:pPr>
    </w:p>
    <w:p w:rsidR="00BE7B7C" w:rsidRPr="00BE7B7C" w:rsidRDefault="00BE7B7C" w:rsidP="0037749A">
      <w:pPr>
        <w:spacing w:line="360" w:lineRule="auto"/>
        <w:rPr>
          <w:rFonts w:asciiTheme="majorHAnsi" w:hAnsiTheme="majorHAnsi" w:cstheme="majorHAnsi"/>
          <w:sz w:val="28"/>
          <w:szCs w:val="28"/>
          <w:lang w:val="en-US"/>
        </w:rPr>
      </w:pPr>
    </w:p>
    <w:p w:rsidR="00BE7B7C" w:rsidRPr="00BE7B7C" w:rsidRDefault="00BE7B7C" w:rsidP="0037749A">
      <w:pPr>
        <w:spacing w:line="360" w:lineRule="auto"/>
        <w:rPr>
          <w:rFonts w:asciiTheme="majorHAnsi" w:hAnsiTheme="majorHAnsi" w:cstheme="majorHAnsi"/>
          <w:sz w:val="28"/>
          <w:szCs w:val="28"/>
          <w:lang w:val="en-US"/>
        </w:rPr>
      </w:pPr>
    </w:p>
    <w:p w:rsidR="00BE7B7C" w:rsidRPr="00BE7B7C" w:rsidRDefault="00BE7B7C" w:rsidP="0037749A">
      <w:pPr>
        <w:spacing w:line="360" w:lineRule="auto"/>
        <w:rPr>
          <w:rFonts w:asciiTheme="majorHAnsi" w:hAnsiTheme="majorHAnsi" w:cstheme="majorHAnsi"/>
          <w:sz w:val="28"/>
          <w:szCs w:val="28"/>
          <w:lang w:val="en-US"/>
        </w:rPr>
      </w:pPr>
    </w:p>
    <w:p w:rsidR="008A2E85" w:rsidRDefault="00BE7B7C"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Vận tốc khí qua thiết bị lọc bụi ly tâm khoảng 2.5 – 5.0 m/s . Thiết bị làm việc tốt khi vận tốc khí cao và đường kính thiết bị nhỏ. Tuy nhiên, tăng vận tốc có thể dẫn đến việc tăng khả năng cuộn bụi theo dòng khí và tăng trợ lực. Vì đây, để tăng hiệu quả thu hồi bụi, người ta thường giảm đường kính chứ không tăng vận tốc.</w:t>
      </w:r>
    </w:p>
    <w:p w:rsidR="008A2E85" w:rsidRPr="008A2E85" w:rsidRDefault="008A2E85" w:rsidP="008A2E85">
      <w:pPr>
        <w:rPr>
          <w:rFonts w:asciiTheme="majorHAnsi" w:hAnsiTheme="majorHAnsi" w:cstheme="majorHAnsi"/>
          <w:sz w:val="28"/>
          <w:szCs w:val="28"/>
          <w:lang w:val="en-US"/>
        </w:rPr>
      </w:pPr>
    </w:p>
    <w:p w:rsidR="008A2E85" w:rsidRPr="008A2E85" w:rsidRDefault="008A2E85" w:rsidP="008A2E85">
      <w:pPr>
        <w:rPr>
          <w:rFonts w:asciiTheme="majorHAnsi" w:hAnsiTheme="majorHAnsi" w:cstheme="majorHAnsi"/>
          <w:sz w:val="28"/>
          <w:szCs w:val="28"/>
          <w:lang w:val="en-US"/>
        </w:rPr>
      </w:pPr>
    </w:p>
    <w:p w:rsidR="008A2E85" w:rsidRPr="008A2E85" w:rsidRDefault="008A2E85" w:rsidP="008A2E85">
      <w:pPr>
        <w:rPr>
          <w:rFonts w:asciiTheme="majorHAnsi" w:hAnsiTheme="majorHAnsi" w:cstheme="majorHAnsi"/>
          <w:sz w:val="28"/>
          <w:szCs w:val="28"/>
          <w:lang w:val="en-US"/>
        </w:rPr>
      </w:pPr>
    </w:p>
    <w:p w:rsidR="008A2E85" w:rsidRPr="008A2E85" w:rsidRDefault="008A2E85" w:rsidP="008A2E85">
      <w:pPr>
        <w:rPr>
          <w:rFonts w:asciiTheme="majorHAnsi" w:hAnsiTheme="majorHAnsi" w:cstheme="majorHAnsi"/>
          <w:sz w:val="28"/>
          <w:szCs w:val="28"/>
          <w:lang w:val="en-US"/>
        </w:rPr>
      </w:pPr>
    </w:p>
    <w:p w:rsidR="008A2E85" w:rsidRDefault="008A2E85" w:rsidP="008A2E85">
      <w:pPr>
        <w:rPr>
          <w:rFonts w:asciiTheme="majorHAnsi" w:hAnsiTheme="majorHAnsi" w:cstheme="majorHAnsi"/>
          <w:sz w:val="28"/>
          <w:szCs w:val="28"/>
          <w:lang w:val="en-US"/>
        </w:rPr>
      </w:pPr>
    </w:p>
    <w:p w:rsidR="00BE7B7C" w:rsidRPr="008A2E85" w:rsidRDefault="0070189F" w:rsidP="008A2E85">
      <w:pPr>
        <w:tabs>
          <w:tab w:val="left" w:pos="2430"/>
          <w:tab w:val="left" w:pos="4536"/>
        </w:tabs>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t>12</w:t>
      </w:r>
    </w:p>
    <w:p w:rsidR="00BE7B7C" w:rsidRDefault="00BE7B7C" w:rsidP="00BE7B7C">
      <w:pPr>
        <w:rPr>
          <w:rFonts w:asciiTheme="majorHAnsi" w:hAnsiTheme="majorHAnsi" w:cstheme="majorHAnsi"/>
          <w:sz w:val="28"/>
          <w:szCs w:val="28"/>
          <w:lang w:val="en-US"/>
        </w:rPr>
      </w:pPr>
      <w:r>
        <w:rPr>
          <w:rFonts w:asciiTheme="majorHAnsi" w:hAnsiTheme="majorHAnsi" w:cstheme="majorHAnsi"/>
          <w:noProof/>
          <w:sz w:val="28"/>
          <w:szCs w:val="28"/>
          <w:lang w:eastAsia="vi-VN"/>
        </w:rPr>
        <w:lastRenderedPageBreak/>
        <w:drawing>
          <wp:inline distT="0" distB="0" distL="0" distR="0">
            <wp:extent cx="5731510" cy="2816225"/>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2616095021652_b2568eb1f6986ae1c4c904a9bd10e38e.jpg"/>
                    <pic:cNvPicPr/>
                  </pic:nvPicPr>
                  <pic:blipFill>
                    <a:blip r:embed="rId12">
                      <a:extLst>
                        <a:ext uri="{28A0092B-C50C-407E-A947-70E740481C1C}">
                          <a14:useLocalDpi xmlns:a14="http://schemas.microsoft.com/office/drawing/2010/main" val="0"/>
                        </a:ext>
                      </a:extLst>
                    </a:blip>
                    <a:stretch>
                      <a:fillRect/>
                    </a:stretch>
                  </pic:blipFill>
                  <pic:spPr>
                    <a:xfrm>
                      <a:off x="0" y="0"/>
                      <a:ext cx="5731510" cy="2816225"/>
                    </a:xfrm>
                    <a:prstGeom prst="rect">
                      <a:avLst/>
                    </a:prstGeom>
                  </pic:spPr>
                </pic:pic>
              </a:graphicData>
            </a:graphic>
          </wp:inline>
        </w:drawing>
      </w:r>
    </w:p>
    <w:tbl>
      <w:tblPr>
        <w:tblStyle w:val="TableGrid"/>
        <w:tblW w:w="0" w:type="auto"/>
        <w:tblLook w:val="04A0" w:firstRow="1" w:lastRow="0" w:firstColumn="1" w:lastColumn="0" w:noHBand="0" w:noVBand="1"/>
      </w:tblPr>
      <w:tblGrid>
        <w:gridCol w:w="4508"/>
        <w:gridCol w:w="4508"/>
      </w:tblGrid>
      <w:tr w:rsidR="00BE7B7C" w:rsidTr="00BE7B7C">
        <w:trPr>
          <w:trHeight w:val="557"/>
        </w:trPr>
        <w:tc>
          <w:tcPr>
            <w:tcW w:w="4508" w:type="dxa"/>
            <w:vAlign w:val="center"/>
          </w:tcPr>
          <w:p w:rsidR="00BE7B7C" w:rsidRDefault="00BE7B7C" w:rsidP="00BE7B7C">
            <w:pPr>
              <w:jc w:val="center"/>
              <w:rPr>
                <w:rFonts w:asciiTheme="majorHAnsi" w:hAnsiTheme="majorHAnsi" w:cstheme="majorHAnsi"/>
                <w:sz w:val="28"/>
                <w:szCs w:val="28"/>
                <w:lang w:val="en-US"/>
              </w:rPr>
            </w:pPr>
            <w:r>
              <w:rPr>
                <w:rFonts w:asciiTheme="majorHAnsi" w:hAnsiTheme="majorHAnsi" w:cstheme="majorHAnsi"/>
                <w:sz w:val="28"/>
                <w:szCs w:val="28"/>
                <w:lang w:val="en-US"/>
              </w:rPr>
              <w:t>Ưu điểm</w:t>
            </w:r>
          </w:p>
        </w:tc>
        <w:tc>
          <w:tcPr>
            <w:tcW w:w="4508" w:type="dxa"/>
            <w:vAlign w:val="center"/>
          </w:tcPr>
          <w:p w:rsidR="00BE7B7C" w:rsidRDefault="00BE7B7C" w:rsidP="00BE7B7C">
            <w:pPr>
              <w:jc w:val="center"/>
              <w:rPr>
                <w:rFonts w:asciiTheme="majorHAnsi" w:hAnsiTheme="majorHAnsi" w:cstheme="majorHAnsi"/>
                <w:sz w:val="28"/>
                <w:szCs w:val="28"/>
                <w:lang w:val="en-US"/>
              </w:rPr>
            </w:pPr>
            <w:r>
              <w:rPr>
                <w:rFonts w:asciiTheme="majorHAnsi" w:hAnsiTheme="majorHAnsi" w:cstheme="majorHAnsi"/>
                <w:sz w:val="28"/>
                <w:szCs w:val="28"/>
                <w:lang w:val="en-US"/>
              </w:rPr>
              <w:t>Nhược điểm</w:t>
            </w:r>
          </w:p>
        </w:tc>
      </w:tr>
      <w:tr w:rsidR="00BE7B7C" w:rsidTr="00BE7B7C">
        <w:trPr>
          <w:trHeight w:val="7639"/>
        </w:trPr>
        <w:tc>
          <w:tcPr>
            <w:tcW w:w="4508" w:type="dxa"/>
          </w:tcPr>
          <w:p w:rsid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Không có phần chuyển động.</w:t>
            </w:r>
          </w:p>
          <w:p w:rsid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Có thể làm việc ở nhiệt độ cao.</w:t>
            </w:r>
          </w:p>
          <w:p w:rsid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Thu hồi bụi ở dạng khô.</w:t>
            </w:r>
          </w:p>
          <w:p w:rsid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Làm việc tốt ở áp suất cao.</w:t>
            </w:r>
          </w:p>
          <w:p w:rsid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Chế độ đơn giản, giá thành rẻ.</w:t>
            </w:r>
          </w:p>
          <w:p w:rsidR="00BE7B7C" w:rsidRPr="00BE7B7C" w:rsidRDefault="00BE7B7C" w:rsidP="00BE7B7C">
            <w:pPr>
              <w:pStyle w:val="ListParagraph"/>
              <w:numPr>
                <w:ilvl w:val="0"/>
                <w:numId w:val="8"/>
              </w:numPr>
              <w:spacing w:line="600" w:lineRule="auto"/>
              <w:rPr>
                <w:rFonts w:asciiTheme="majorHAnsi" w:hAnsiTheme="majorHAnsi" w:cstheme="majorHAnsi"/>
                <w:sz w:val="28"/>
                <w:szCs w:val="28"/>
                <w:lang w:val="en-US"/>
              </w:rPr>
            </w:pPr>
            <w:r>
              <w:rPr>
                <w:rFonts w:asciiTheme="majorHAnsi" w:hAnsiTheme="majorHAnsi" w:cstheme="majorHAnsi"/>
                <w:sz w:val="28"/>
                <w:szCs w:val="28"/>
                <w:lang w:val="en-US"/>
              </w:rPr>
              <w:t>Hiệu quả không phụ thuộc vào sự thay đổi nồng độ bụi trong khí thải</w:t>
            </w:r>
          </w:p>
        </w:tc>
        <w:tc>
          <w:tcPr>
            <w:tcW w:w="4508" w:type="dxa"/>
          </w:tcPr>
          <w:p w:rsidR="00BE7B7C" w:rsidRPr="00BE7B7C" w:rsidRDefault="00BE7B7C" w:rsidP="00BE7B7C">
            <w:pPr>
              <w:pStyle w:val="ListParagraph"/>
              <w:numPr>
                <w:ilvl w:val="0"/>
                <w:numId w:val="8"/>
              </w:numPr>
              <w:spacing w:line="720" w:lineRule="auto"/>
              <w:rPr>
                <w:rFonts w:asciiTheme="majorHAnsi" w:hAnsiTheme="majorHAnsi" w:cstheme="majorHAnsi"/>
                <w:sz w:val="28"/>
                <w:szCs w:val="28"/>
                <w:lang w:val="en-US"/>
              </w:rPr>
            </w:pPr>
            <w:r w:rsidRPr="00BE7B7C">
              <w:rPr>
                <w:rFonts w:asciiTheme="majorHAnsi" w:hAnsiTheme="majorHAnsi" w:cstheme="majorHAnsi"/>
                <w:sz w:val="28"/>
                <w:szCs w:val="28"/>
                <w:lang w:val="en-US"/>
              </w:rPr>
              <w:t>Hiệu quả thấp đối với bụi có kích thước &lt; 5 µg.</w:t>
            </w:r>
          </w:p>
          <w:p w:rsidR="00BE7B7C" w:rsidRPr="00BE7B7C" w:rsidRDefault="00BE7B7C" w:rsidP="00BE7B7C">
            <w:pPr>
              <w:pStyle w:val="ListParagraph"/>
              <w:numPr>
                <w:ilvl w:val="0"/>
                <w:numId w:val="8"/>
              </w:numPr>
              <w:spacing w:line="720" w:lineRule="auto"/>
              <w:rPr>
                <w:rFonts w:asciiTheme="majorHAnsi" w:hAnsiTheme="majorHAnsi" w:cstheme="majorHAnsi"/>
                <w:sz w:val="28"/>
                <w:szCs w:val="28"/>
                <w:lang w:val="en-US"/>
              </w:rPr>
            </w:pPr>
            <w:r>
              <w:rPr>
                <w:rFonts w:asciiTheme="majorHAnsi" w:hAnsiTheme="majorHAnsi" w:cstheme="majorHAnsi"/>
                <w:sz w:val="28"/>
                <w:szCs w:val="28"/>
                <w:lang w:val="en-US"/>
              </w:rPr>
              <w:t>Không thể thu hồi bụi kết dính.</w:t>
            </w:r>
          </w:p>
        </w:tc>
      </w:tr>
    </w:tbl>
    <w:p w:rsidR="00BE7B7C" w:rsidRDefault="00BE7B7C" w:rsidP="00BE7B7C">
      <w:pPr>
        <w:rPr>
          <w:rFonts w:asciiTheme="majorHAnsi" w:hAnsiTheme="majorHAnsi" w:cstheme="majorHAnsi"/>
          <w:sz w:val="28"/>
          <w:szCs w:val="28"/>
          <w:lang w:val="en-US"/>
        </w:rPr>
      </w:pPr>
    </w:p>
    <w:p w:rsidR="008A2E85" w:rsidRPr="008A2E85" w:rsidRDefault="00AF2232" w:rsidP="008A2E85">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14</w:t>
      </w:r>
    </w:p>
    <w:p w:rsidR="00961441" w:rsidRPr="00961441" w:rsidRDefault="001A63AA" w:rsidP="0037749A">
      <w:pPr>
        <w:spacing w:line="360" w:lineRule="auto"/>
        <w:rPr>
          <w:rFonts w:asciiTheme="majorHAnsi" w:hAnsiTheme="majorHAnsi" w:cstheme="majorHAnsi"/>
          <w:b/>
          <w:sz w:val="28"/>
          <w:szCs w:val="28"/>
          <w:u w:val="single"/>
          <w:lang w:val="en-US"/>
        </w:rPr>
      </w:pPr>
      <w:r w:rsidRPr="00961441">
        <w:rPr>
          <w:rFonts w:asciiTheme="majorHAnsi" w:hAnsiTheme="majorHAnsi" w:cstheme="majorHAnsi"/>
          <w:b/>
          <w:sz w:val="28"/>
          <w:szCs w:val="28"/>
          <w:u w:val="single"/>
          <w:lang w:val="en-US"/>
        </w:rPr>
        <w:lastRenderedPageBreak/>
        <w:t xml:space="preserve">3.1.2 </w:t>
      </w:r>
      <w:r w:rsidR="00961441" w:rsidRPr="00961441">
        <w:rPr>
          <w:rFonts w:asciiTheme="majorHAnsi" w:hAnsiTheme="majorHAnsi" w:cstheme="majorHAnsi"/>
          <w:b/>
          <w:sz w:val="28"/>
          <w:szCs w:val="28"/>
          <w:u w:val="single"/>
          <w:lang w:val="en-US"/>
        </w:rPr>
        <w:t>Phương pháp lọc bụi ướt :</w:t>
      </w:r>
    </w:p>
    <w:p w:rsidR="00961441" w:rsidRDefault="00961441"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Thiết bị rửa khí vận tốc cao ( venturi ) </w:t>
      </w:r>
    </w:p>
    <w:p w:rsidR="00961441" w:rsidRDefault="00961441"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Thiết bị rửa khí vận tốc cao venture là loại thiết bị dựa trên nguyên lí sự tiếp xúc giữa dòng khí mang bụi với chất lỏng, bụi trong dòng khí bị chất lỏng giữ lại và thải ra ngoài dưới dạng cặn bùn.</w:t>
      </w:r>
    </w:p>
    <w:p w:rsidR="00010321" w:rsidRDefault="00010321" w:rsidP="00010321">
      <w:pPr>
        <w:pStyle w:val="ListParagraph"/>
        <w:rPr>
          <w:rFonts w:asciiTheme="majorHAnsi" w:hAnsiTheme="majorHAnsi" w:cstheme="majorHAnsi"/>
          <w:sz w:val="28"/>
          <w:szCs w:val="28"/>
          <w:lang w:val="en-US"/>
        </w:rPr>
      </w:pPr>
    </w:p>
    <w:p w:rsidR="00010321" w:rsidRPr="00010321" w:rsidRDefault="00010321" w:rsidP="00010321">
      <w:pPr>
        <w:ind w:left="360"/>
        <w:rPr>
          <w:rFonts w:asciiTheme="majorHAnsi" w:hAnsiTheme="majorHAnsi" w:cstheme="majorHAnsi"/>
          <w:sz w:val="28"/>
          <w:szCs w:val="28"/>
          <w:lang w:val="en-US"/>
        </w:rPr>
      </w:pPr>
    </w:p>
    <w:p w:rsidR="00010321" w:rsidRDefault="00010321" w:rsidP="00010321">
      <w:pPr>
        <w:pStyle w:val="ListParagraph"/>
        <w:rPr>
          <w:rFonts w:asciiTheme="majorHAnsi" w:hAnsiTheme="majorHAnsi" w:cstheme="majorHAnsi"/>
          <w:sz w:val="28"/>
          <w:szCs w:val="28"/>
          <w:lang w:val="en-US"/>
        </w:rPr>
      </w:pPr>
    </w:p>
    <w:p w:rsidR="00010321" w:rsidRDefault="00010321" w:rsidP="00010321">
      <w:pPr>
        <w:pStyle w:val="ListParagraph"/>
        <w:rPr>
          <w:rFonts w:asciiTheme="majorHAnsi" w:hAnsiTheme="majorHAnsi" w:cstheme="majorHAnsi"/>
          <w:sz w:val="28"/>
          <w:szCs w:val="28"/>
          <w:lang w:val="en-US"/>
        </w:rPr>
      </w:pPr>
    </w:p>
    <w:p w:rsidR="00010321" w:rsidRPr="00010321" w:rsidRDefault="00010321" w:rsidP="00010321">
      <w:pPr>
        <w:ind w:left="360"/>
        <w:rPr>
          <w:rFonts w:asciiTheme="majorHAnsi" w:hAnsiTheme="majorHAnsi" w:cstheme="majorHAnsi"/>
          <w:sz w:val="28"/>
          <w:szCs w:val="28"/>
          <w:lang w:val="en-US"/>
        </w:rPr>
      </w:pPr>
    </w:p>
    <w:p w:rsidR="00010321" w:rsidRDefault="00010321" w:rsidP="00010321">
      <w:pPr>
        <w:pStyle w:val="ListParagraph"/>
        <w:rPr>
          <w:rFonts w:asciiTheme="majorHAnsi" w:hAnsiTheme="majorHAnsi" w:cstheme="majorHAnsi"/>
          <w:sz w:val="28"/>
          <w:szCs w:val="28"/>
          <w:lang w:val="en-US"/>
        </w:rPr>
      </w:pPr>
    </w:p>
    <w:p w:rsidR="00961441" w:rsidRPr="00010321" w:rsidRDefault="00961441" w:rsidP="0037749A">
      <w:pPr>
        <w:pStyle w:val="ListParagraph"/>
        <w:numPr>
          <w:ilvl w:val="0"/>
          <w:numId w:val="7"/>
        </w:numPr>
        <w:spacing w:line="360" w:lineRule="auto"/>
        <w:rPr>
          <w:rFonts w:asciiTheme="majorHAnsi" w:hAnsiTheme="majorHAnsi" w:cstheme="majorHAnsi"/>
          <w:sz w:val="28"/>
          <w:szCs w:val="28"/>
          <w:lang w:val="en-US"/>
        </w:rPr>
      </w:pPr>
      <w:r w:rsidRPr="00010321">
        <w:rPr>
          <w:rFonts w:asciiTheme="majorHAnsi" w:hAnsiTheme="majorHAnsi" w:cstheme="majorHAnsi"/>
          <w:sz w:val="28"/>
          <w:szCs w:val="28"/>
          <w:lang w:val="en-US"/>
        </w:rPr>
        <w:t xml:space="preserve">Nguyên lý làm việc : </w:t>
      </w:r>
    </w:p>
    <w:p w:rsidR="00961441" w:rsidRDefault="00961441"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Tại chỗ thắt của ống venturi có lắp vòi phun nước. Khi dòng khí bụi được đẩy vào ống venture với vận tốc 70 – 150 m/s đập vào nước và làm vỡ nước thành các giọt cực nhỏ. </w:t>
      </w:r>
      <w:r w:rsidR="00D441C6">
        <w:rPr>
          <w:rFonts w:asciiTheme="majorHAnsi" w:hAnsiTheme="majorHAnsi" w:cstheme="majorHAnsi"/>
          <w:sz w:val="28"/>
          <w:szCs w:val="28"/>
          <w:lang w:val="en-US"/>
        </w:rPr>
        <w:t xml:space="preserve">Bụi trong dòng khí sẽ va đập vào các giọt và bị đọng lại trên bề mặt giọt nước. Những giót nước mang theo bụi bị </w:t>
      </w:r>
      <w:r w:rsidR="00010321">
        <w:rPr>
          <w:rFonts w:asciiTheme="majorHAnsi" w:hAnsiTheme="majorHAnsi" w:cstheme="majorHAnsi"/>
          <w:sz w:val="28"/>
          <w:szCs w:val="28"/>
          <w:lang w:val="en-US"/>
        </w:rPr>
        <w:t>dòng khí chuyển động xoắn ốc trong thân hình trụ ép vào thành và chảy xuống dưới, theo ống xả ra ngoài.</w:t>
      </w:r>
    </w:p>
    <w:p w:rsidR="00010321" w:rsidRDefault="00010321" w:rsidP="00961441">
      <w:pPr>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60288" behindDoc="0" locked="0" layoutInCell="1" allowOverlap="1">
            <wp:simplePos x="0" y="0"/>
            <wp:positionH relativeFrom="column">
              <wp:posOffset>771525</wp:posOffset>
            </wp:positionH>
            <wp:positionV relativeFrom="paragraph">
              <wp:posOffset>62230</wp:posOffset>
            </wp:positionV>
            <wp:extent cx="3971925" cy="1952625"/>
            <wp:effectExtent l="0" t="0" r="952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7852524_232107532098961_4670378831774932891_n.png"/>
                    <pic:cNvPicPr/>
                  </pic:nvPicPr>
                  <pic:blipFill>
                    <a:blip r:embed="rId13">
                      <a:extLst>
                        <a:ext uri="{28A0092B-C50C-407E-A947-70E740481C1C}">
                          <a14:useLocalDpi xmlns:a14="http://schemas.microsoft.com/office/drawing/2010/main" val="0"/>
                        </a:ext>
                      </a:extLst>
                    </a:blip>
                    <a:stretch>
                      <a:fillRect/>
                    </a:stretch>
                  </pic:blipFill>
                  <pic:spPr>
                    <a:xfrm>
                      <a:off x="0" y="0"/>
                      <a:ext cx="3971925" cy="1952625"/>
                    </a:xfrm>
                    <a:prstGeom prst="rect">
                      <a:avLst/>
                    </a:prstGeom>
                  </pic:spPr>
                </pic:pic>
              </a:graphicData>
            </a:graphic>
          </wp:anchor>
        </w:drawing>
      </w:r>
    </w:p>
    <w:p w:rsidR="00010321" w:rsidRDefault="00010321" w:rsidP="00961441">
      <w:pPr>
        <w:rPr>
          <w:rFonts w:asciiTheme="majorHAnsi" w:hAnsiTheme="majorHAnsi" w:cstheme="majorHAnsi"/>
          <w:sz w:val="28"/>
          <w:szCs w:val="28"/>
          <w:lang w:val="en-US"/>
        </w:rPr>
      </w:pPr>
    </w:p>
    <w:p w:rsidR="00010321" w:rsidRPr="00010321" w:rsidRDefault="00010321" w:rsidP="00010321">
      <w:pPr>
        <w:rPr>
          <w:rFonts w:asciiTheme="majorHAnsi" w:hAnsiTheme="majorHAnsi" w:cstheme="majorHAnsi"/>
          <w:sz w:val="28"/>
          <w:szCs w:val="28"/>
          <w:lang w:val="en-US"/>
        </w:rPr>
      </w:pPr>
    </w:p>
    <w:p w:rsidR="00010321" w:rsidRPr="00010321" w:rsidRDefault="00010321" w:rsidP="00010321">
      <w:pPr>
        <w:rPr>
          <w:rFonts w:asciiTheme="majorHAnsi" w:hAnsiTheme="majorHAnsi" w:cstheme="majorHAnsi"/>
          <w:sz w:val="28"/>
          <w:szCs w:val="28"/>
          <w:lang w:val="en-US"/>
        </w:rPr>
      </w:pPr>
    </w:p>
    <w:p w:rsidR="00010321" w:rsidRPr="00010321" w:rsidRDefault="00010321" w:rsidP="00010321">
      <w:pPr>
        <w:rPr>
          <w:rFonts w:asciiTheme="majorHAnsi" w:hAnsiTheme="majorHAnsi" w:cstheme="majorHAnsi"/>
          <w:sz w:val="28"/>
          <w:szCs w:val="28"/>
          <w:lang w:val="en-US"/>
        </w:rPr>
      </w:pPr>
    </w:p>
    <w:p w:rsidR="00010321" w:rsidRPr="00010321" w:rsidRDefault="00010321" w:rsidP="00010321">
      <w:pPr>
        <w:rPr>
          <w:rFonts w:asciiTheme="majorHAnsi" w:hAnsiTheme="majorHAnsi" w:cstheme="majorHAnsi"/>
          <w:sz w:val="28"/>
          <w:szCs w:val="28"/>
          <w:lang w:val="en-US"/>
        </w:rPr>
      </w:pPr>
    </w:p>
    <w:p w:rsidR="00010321" w:rsidRDefault="00010321" w:rsidP="00010321">
      <w:pPr>
        <w:rPr>
          <w:rFonts w:asciiTheme="majorHAnsi" w:hAnsiTheme="majorHAnsi" w:cstheme="majorHAnsi"/>
          <w:sz w:val="28"/>
          <w:szCs w:val="28"/>
          <w:lang w:val="en-US"/>
        </w:rPr>
      </w:pPr>
    </w:p>
    <w:p w:rsidR="008A2E85" w:rsidRDefault="008A2E85" w:rsidP="0037749A">
      <w:pPr>
        <w:spacing w:line="360" w:lineRule="auto"/>
        <w:rPr>
          <w:rFonts w:asciiTheme="majorHAnsi" w:hAnsiTheme="majorHAnsi" w:cstheme="majorHAnsi"/>
          <w:sz w:val="28"/>
          <w:szCs w:val="28"/>
          <w:lang w:val="en-US"/>
        </w:rPr>
      </w:pPr>
    </w:p>
    <w:p w:rsidR="008A2E85" w:rsidRDefault="00AF2232" w:rsidP="008A2E85">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15</w:t>
      </w:r>
    </w:p>
    <w:p w:rsidR="00010321" w:rsidRDefault="00010321" w:rsidP="0037749A">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Thiết bị rửa khí venture có thể được chia thành : </w:t>
      </w:r>
    </w:p>
    <w:p w:rsidR="00010321" w:rsidRDefault="00010321" w:rsidP="0037749A">
      <w:pPr>
        <w:pStyle w:val="ListParagraph"/>
        <w:numPr>
          <w:ilvl w:val="0"/>
          <w:numId w:val="9"/>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Loại áp suất cao : ứng dụng để xử lý bụi có kích thước vài µm (1 – 2µm) và nhỏ hơn, có cột áp suất lớn đến 20.000 – 30.000 N/m.</w:t>
      </w:r>
    </w:p>
    <w:p w:rsidR="00010321" w:rsidRDefault="00010321" w:rsidP="0037749A">
      <w:pPr>
        <w:pStyle w:val="ListParagraph"/>
        <w:numPr>
          <w:ilvl w:val="0"/>
          <w:numId w:val="9"/>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Loại áp suất thấp : sử dụng để điều hòa trở lực của chúng không vượt quá 500 N/m.</w:t>
      </w:r>
    </w:p>
    <w:p w:rsidR="00010321" w:rsidRDefault="00010321" w:rsidP="00010321">
      <w:pPr>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61312" behindDoc="0" locked="0" layoutInCell="1" allowOverlap="1" wp14:anchorId="43DEC641" wp14:editId="54687917">
            <wp:simplePos x="0" y="0"/>
            <wp:positionH relativeFrom="column">
              <wp:posOffset>-59690</wp:posOffset>
            </wp:positionH>
            <wp:positionV relativeFrom="paragraph">
              <wp:posOffset>570230</wp:posOffset>
            </wp:positionV>
            <wp:extent cx="5366385" cy="2638425"/>
            <wp:effectExtent l="0" t="0" r="5715"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14676858_353384046406814_1103137284314985877_n.png"/>
                    <pic:cNvPicPr/>
                  </pic:nvPicPr>
                  <pic:blipFill>
                    <a:blip r:embed="rId14">
                      <a:extLst>
                        <a:ext uri="{28A0092B-C50C-407E-A947-70E740481C1C}">
                          <a14:useLocalDpi xmlns:a14="http://schemas.microsoft.com/office/drawing/2010/main" val="0"/>
                        </a:ext>
                      </a:extLst>
                    </a:blip>
                    <a:stretch>
                      <a:fillRect/>
                    </a:stretch>
                  </pic:blipFill>
                  <pic:spPr>
                    <a:xfrm>
                      <a:off x="0" y="0"/>
                      <a:ext cx="5366385" cy="2638425"/>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sz w:val="28"/>
          <w:szCs w:val="28"/>
          <w:lang w:val="en-US"/>
        </w:rPr>
        <w:t>Phương pháp lọc bụi bằng thiết bị lọc bụi kiểu ướt có thể xem là đơn giảm nhưng hiệu quả cao.</w:t>
      </w:r>
    </w:p>
    <w:p w:rsidR="00010321" w:rsidRDefault="00010321" w:rsidP="00010321">
      <w:pPr>
        <w:jc w:val="center"/>
        <w:rPr>
          <w:rFonts w:asciiTheme="majorHAnsi" w:hAnsiTheme="majorHAnsi" w:cstheme="majorHAnsi"/>
          <w:sz w:val="28"/>
          <w:szCs w:val="28"/>
          <w:lang w:val="en-US"/>
        </w:rPr>
      </w:pPr>
      <w:r>
        <w:rPr>
          <w:rFonts w:asciiTheme="majorHAnsi" w:hAnsiTheme="majorHAnsi" w:cstheme="majorHAnsi"/>
          <w:sz w:val="28"/>
          <w:szCs w:val="28"/>
          <w:lang w:val="en-US"/>
        </w:rPr>
        <w:t xml:space="preserve">      Hình ảnh máy lọc bụi ướt </w:t>
      </w: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8A2E85" w:rsidP="00010321">
      <w:pPr>
        <w:jc w:val="center"/>
        <w:rPr>
          <w:rFonts w:asciiTheme="majorHAnsi" w:hAnsiTheme="majorHAnsi" w:cstheme="majorHAnsi"/>
          <w:sz w:val="28"/>
          <w:szCs w:val="28"/>
          <w:lang w:val="en-US"/>
        </w:rPr>
      </w:pPr>
    </w:p>
    <w:p w:rsidR="008A2E85" w:rsidRDefault="00AF2232" w:rsidP="00010321">
      <w:pPr>
        <w:jc w:val="center"/>
        <w:rPr>
          <w:rFonts w:asciiTheme="majorHAnsi" w:hAnsiTheme="majorHAnsi" w:cstheme="majorHAnsi"/>
          <w:sz w:val="28"/>
          <w:szCs w:val="28"/>
          <w:lang w:val="en-US"/>
        </w:rPr>
      </w:pPr>
      <w:r>
        <w:rPr>
          <w:rFonts w:asciiTheme="majorHAnsi" w:hAnsiTheme="majorHAnsi" w:cstheme="majorHAnsi"/>
          <w:sz w:val="28"/>
          <w:szCs w:val="28"/>
          <w:lang w:val="en-US"/>
        </w:rPr>
        <w:t>16</w:t>
      </w:r>
    </w:p>
    <w:tbl>
      <w:tblPr>
        <w:tblStyle w:val="TableGrid"/>
        <w:tblW w:w="0" w:type="auto"/>
        <w:tblLook w:val="04A0" w:firstRow="1" w:lastRow="0" w:firstColumn="1" w:lastColumn="0" w:noHBand="0" w:noVBand="1"/>
      </w:tblPr>
      <w:tblGrid>
        <w:gridCol w:w="4508"/>
        <w:gridCol w:w="4508"/>
      </w:tblGrid>
      <w:tr w:rsidR="0037749A" w:rsidTr="0037749A">
        <w:trPr>
          <w:trHeight w:val="557"/>
        </w:trPr>
        <w:tc>
          <w:tcPr>
            <w:tcW w:w="4508" w:type="dxa"/>
            <w:vAlign w:val="center"/>
          </w:tcPr>
          <w:p w:rsidR="0037749A" w:rsidRDefault="0037749A" w:rsidP="0037749A">
            <w:pPr>
              <w:jc w:val="center"/>
              <w:rPr>
                <w:rFonts w:asciiTheme="majorHAnsi" w:hAnsiTheme="majorHAnsi" w:cstheme="majorHAnsi"/>
                <w:sz w:val="28"/>
                <w:szCs w:val="28"/>
                <w:lang w:val="en-US"/>
              </w:rPr>
            </w:pPr>
            <w:r>
              <w:rPr>
                <w:rFonts w:asciiTheme="majorHAnsi" w:hAnsiTheme="majorHAnsi" w:cstheme="majorHAnsi"/>
                <w:sz w:val="28"/>
                <w:szCs w:val="28"/>
                <w:lang w:val="en-US"/>
              </w:rPr>
              <w:lastRenderedPageBreak/>
              <w:t>Ưu điểm</w:t>
            </w:r>
          </w:p>
        </w:tc>
        <w:tc>
          <w:tcPr>
            <w:tcW w:w="4508" w:type="dxa"/>
            <w:vAlign w:val="center"/>
          </w:tcPr>
          <w:p w:rsidR="0037749A" w:rsidRDefault="0037749A" w:rsidP="0037749A">
            <w:pPr>
              <w:jc w:val="center"/>
              <w:rPr>
                <w:rFonts w:asciiTheme="majorHAnsi" w:hAnsiTheme="majorHAnsi" w:cstheme="majorHAnsi"/>
                <w:sz w:val="28"/>
                <w:szCs w:val="28"/>
                <w:lang w:val="en-US"/>
              </w:rPr>
            </w:pPr>
            <w:r>
              <w:rPr>
                <w:rFonts w:asciiTheme="majorHAnsi" w:hAnsiTheme="majorHAnsi" w:cstheme="majorHAnsi"/>
                <w:sz w:val="28"/>
                <w:szCs w:val="28"/>
                <w:lang w:val="en-US"/>
              </w:rPr>
              <w:t>Nhược điểm</w:t>
            </w:r>
          </w:p>
        </w:tc>
      </w:tr>
      <w:tr w:rsidR="0037749A" w:rsidTr="0037749A">
        <w:trPr>
          <w:trHeight w:val="5655"/>
        </w:trPr>
        <w:tc>
          <w:tcPr>
            <w:tcW w:w="4508" w:type="dxa"/>
          </w:tcPr>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Thiết bị gọn.</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Hiệu suất tách loại cao.</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Giá thành vận chuyển và bảo trì thấp.</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Giá thành đầu tư thấp.</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Thích hợp việc xử lí nhiều nguồn thải.</w:t>
            </w:r>
          </w:p>
          <w:p w:rsidR="0037749A" w:rsidRP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Hấp thụ các khí độc.</w:t>
            </w:r>
          </w:p>
        </w:tc>
        <w:tc>
          <w:tcPr>
            <w:tcW w:w="4508" w:type="dxa"/>
          </w:tcPr>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Phần cặn rửa có thể gây ô nhiễm môi trường.</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Ăn mòn thiết bị.</w:t>
            </w:r>
          </w:p>
          <w:p w:rsid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Không hiệu quả với các dòng khí có nhiệt độ cao.</w:t>
            </w:r>
          </w:p>
          <w:p w:rsidR="0037749A" w:rsidRPr="0037749A" w:rsidRDefault="0037749A" w:rsidP="0037749A">
            <w:pPr>
              <w:pStyle w:val="ListParagraph"/>
              <w:numPr>
                <w:ilvl w:val="0"/>
                <w:numId w:val="10"/>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Cần phải xử lí chất lỏng rửa.</w:t>
            </w:r>
          </w:p>
        </w:tc>
      </w:tr>
    </w:tbl>
    <w:p w:rsidR="00010321" w:rsidRDefault="00010321" w:rsidP="00010321">
      <w:pPr>
        <w:rPr>
          <w:rFonts w:asciiTheme="majorHAnsi" w:hAnsiTheme="majorHAnsi" w:cstheme="majorHAnsi"/>
          <w:sz w:val="28"/>
          <w:szCs w:val="28"/>
          <w:lang w:val="en-US"/>
        </w:rPr>
      </w:pPr>
    </w:p>
    <w:p w:rsidR="00D049D6" w:rsidRDefault="00D049D6" w:rsidP="00010321">
      <w:pPr>
        <w:rPr>
          <w:rFonts w:asciiTheme="majorHAnsi" w:hAnsiTheme="majorHAnsi" w:cstheme="majorHAnsi"/>
          <w:b/>
          <w:sz w:val="28"/>
          <w:szCs w:val="28"/>
          <w:u w:val="single"/>
          <w:lang w:val="en-US"/>
        </w:rPr>
      </w:pPr>
      <w:r w:rsidRPr="00D049D6">
        <w:rPr>
          <w:rFonts w:asciiTheme="majorHAnsi" w:hAnsiTheme="majorHAnsi" w:cstheme="majorHAnsi"/>
          <w:b/>
          <w:sz w:val="28"/>
          <w:szCs w:val="28"/>
          <w:u w:val="single"/>
          <w:lang w:val="en-US"/>
        </w:rPr>
        <w:t>3.1.3 Phương pháp lọc bụi tĩnh điện :</w:t>
      </w:r>
    </w:p>
    <w:p w:rsidR="00D049D6" w:rsidRDefault="0051342D" w:rsidP="00010321">
      <w:pPr>
        <w:rPr>
          <w:rFonts w:asciiTheme="majorHAnsi" w:hAnsiTheme="majorHAnsi" w:cstheme="majorHAnsi"/>
          <w:sz w:val="28"/>
          <w:szCs w:val="28"/>
          <w:lang w:val="en-US"/>
        </w:rPr>
      </w:pPr>
      <w:r>
        <w:rPr>
          <w:rFonts w:asciiTheme="majorHAnsi" w:hAnsiTheme="majorHAnsi" w:cstheme="majorHAnsi"/>
          <w:sz w:val="28"/>
          <w:szCs w:val="28"/>
          <w:lang w:val="en-US"/>
        </w:rPr>
        <w:t>Thiết bị lọc bụi tĩnh điện là hệ thống loại bỏ các loại bụi có kích thước nhỏ khỏi dòng không khí.</w:t>
      </w:r>
    </w:p>
    <w:p w:rsidR="0051342D" w:rsidRDefault="0051342D" w:rsidP="0051342D">
      <w:pPr>
        <w:pStyle w:val="ListParagraph"/>
        <w:numPr>
          <w:ilvl w:val="0"/>
          <w:numId w:val="7"/>
        </w:numPr>
        <w:rPr>
          <w:rFonts w:asciiTheme="majorHAnsi" w:hAnsiTheme="majorHAnsi" w:cstheme="majorHAnsi"/>
          <w:sz w:val="28"/>
          <w:szCs w:val="28"/>
          <w:lang w:val="en-US"/>
        </w:rPr>
      </w:pPr>
      <w:r>
        <w:rPr>
          <w:rFonts w:asciiTheme="majorHAnsi" w:hAnsiTheme="majorHAnsi" w:cstheme="majorHAnsi"/>
          <w:sz w:val="28"/>
          <w:szCs w:val="28"/>
          <w:lang w:val="en-US"/>
        </w:rPr>
        <w:t>Cấu tạo của buồng lọc bụi tĩnh điện : Hình tháp tròn hay hình hộp chữ nhật bên trong có các tấm cực song song hoặc các dây thép gai.</w:t>
      </w:r>
    </w:p>
    <w:p w:rsidR="0051342D" w:rsidRDefault="0051342D" w:rsidP="0051342D">
      <w:pPr>
        <w:ind w:left="360"/>
        <w:rPr>
          <w:rFonts w:asciiTheme="majorHAnsi" w:hAnsiTheme="majorHAnsi" w:cstheme="majorHAnsi"/>
          <w:sz w:val="28"/>
          <w:szCs w:val="28"/>
          <w:lang w:val="en-US"/>
        </w:rPr>
      </w:pPr>
      <w:r>
        <w:rPr>
          <w:rFonts w:asciiTheme="majorHAnsi" w:hAnsiTheme="majorHAnsi" w:cstheme="majorHAnsi"/>
          <w:sz w:val="28"/>
          <w:szCs w:val="28"/>
          <w:lang w:val="en-US"/>
        </w:rPr>
        <w:t>Trong các thiết bị lọc bụi tĩnh điện, khí được xử lí nhờ tác dụng của lực điện.</w:t>
      </w:r>
    </w:p>
    <w:p w:rsidR="0051342D" w:rsidRDefault="0051342D" w:rsidP="0051342D">
      <w:pPr>
        <w:ind w:left="360"/>
        <w:rPr>
          <w:rFonts w:asciiTheme="majorHAnsi" w:hAnsiTheme="majorHAnsi" w:cstheme="majorHAnsi"/>
          <w:sz w:val="28"/>
          <w:szCs w:val="28"/>
          <w:lang w:val="en-US"/>
        </w:rPr>
      </w:pPr>
      <w:r>
        <w:rPr>
          <w:rFonts w:asciiTheme="majorHAnsi" w:hAnsiTheme="majorHAnsi" w:cstheme="majorHAnsi"/>
          <w:sz w:val="28"/>
          <w:szCs w:val="28"/>
          <w:lang w:val="en-US"/>
        </w:rPr>
        <w:t xml:space="preserve">Trường lực được tạo ra bởi hai điện cực : </w:t>
      </w:r>
    </w:p>
    <w:p w:rsidR="0051342D" w:rsidRDefault="0051342D" w:rsidP="0051342D">
      <w:pPr>
        <w:pStyle w:val="ListParagraph"/>
        <w:numPr>
          <w:ilvl w:val="0"/>
          <w:numId w:val="11"/>
        </w:numPr>
        <w:rPr>
          <w:rFonts w:asciiTheme="majorHAnsi" w:hAnsiTheme="majorHAnsi" w:cstheme="majorHAnsi"/>
          <w:sz w:val="28"/>
          <w:szCs w:val="28"/>
          <w:lang w:val="en-US"/>
        </w:rPr>
      </w:pPr>
      <w:r>
        <w:rPr>
          <w:rFonts w:asciiTheme="majorHAnsi" w:hAnsiTheme="majorHAnsi" w:cstheme="majorHAnsi"/>
          <w:sz w:val="28"/>
          <w:szCs w:val="28"/>
          <w:lang w:val="en-US"/>
        </w:rPr>
        <w:t>Cực âm ( 50.000V ) quầng sáng để tích điện cho các hạt. Đó là các dây dẫn mảnh được bố trí ở khoảng cách nhất định.</w:t>
      </w:r>
    </w:p>
    <w:p w:rsidR="0051342D" w:rsidRDefault="0051342D" w:rsidP="0051342D">
      <w:pPr>
        <w:pStyle w:val="ListParagraph"/>
        <w:numPr>
          <w:ilvl w:val="0"/>
          <w:numId w:val="11"/>
        </w:numPr>
        <w:rPr>
          <w:rFonts w:asciiTheme="majorHAnsi" w:hAnsiTheme="majorHAnsi" w:cstheme="majorHAnsi"/>
          <w:sz w:val="28"/>
          <w:szCs w:val="28"/>
          <w:lang w:val="en-US"/>
        </w:rPr>
      </w:pPr>
      <w:r>
        <w:rPr>
          <w:rFonts w:asciiTheme="majorHAnsi" w:hAnsiTheme="majorHAnsi" w:cstheme="majorHAnsi"/>
          <w:sz w:val="28"/>
          <w:szCs w:val="28"/>
          <w:lang w:val="en-US"/>
        </w:rPr>
        <w:t>Cực lắng ( cược dương ), có bề mặt rộng hơn. Hình dạng của chúng rất đa dạng : dạng phẳng, dạng lưới tấm, dạng gơn song, dạng trụ, dạng lòng máng.</w:t>
      </w:r>
    </w:p>
    <w:p w:rsidR="0051342D" w:rsidRDefault="0051342D" w:rsidP="0051342D">
      <w:pPr>
        <w:rPr>
          <w:rFonts w:asciiTheme="majorHAnsi" w:hAnsiTheme="majorHAnsi" w:cstheme="majorHAnsi"/>
          <w:sz w:val="28"/>
          <w:szCs w:val="28"/>
          <w:lang w:val="en-US"/>
        </w:rPr>
      </w:pPr>
      <w:r>
        <w:rPr>
          <w:rFonts w:asciiTheme="majorHAnsi" w:hAnsiTheme="majorHAnsi" w:cstheme="majorHAnsi"/>
          <w:sz w:val="28"/>
          <w:szCs w:val="28"/>
          <w:lang w:val="en-US"/>
        </w:rPr>
        <w:t>Các yêu cầu cơ bản đối với các điện cực lắng là bền cơ bọc, cứng và có khả năng tách bụi khi rụng, lắc.</w:t>
      </w:r>
    </w:p>
    <w:p w:rsidR="0051342D" w:rsidRDefault="0051342D" w:rsidP="0051342D">
      <w:pPr>
        <w:rPr>
          <w:rFonts w:asciiTheme="majorHAnsi" w:hAnsiTheme="majorHAnsi" w:cstheme="majorHAnsi"/>
          <w:sz w:val="28"/>
          <w:szCs w:val="28"/>
          <w:lang w:val="en-US"/>
        </w:rPr>
      </w:pPr>
      <w:r>
        <w:rPr>
          <w:rFonts w:asciiTheme="majorHAnsi" w:hAnsiTheme="majorHAnsi" w:cstheme="majorHAnsi"/>
          <w:sz w:val="28"/>
          <w:szCs w:val="28"/>
          <w:lang w:val="en-US"/>
        </w:rPr>
        <w:t>Các hạt bụi được tích điện và dưới tác dụng của trường điện chúng chuyển động đến gần và lắng trên các bảng điện cực.</w:t>
      </w:r>
    </w:p>
    <w:p w:rsidR="008A2E85" w:rsidRDefault="00AF2232" w:rsidP="008A2E85">
      <w:pPr>
        <w:tabs>
          <w:tab w:val="left" w:pos="4536"/>
        </w:tabs>
        <w:rPr>
          <w:rFonts w:asciiTheme="majorHAnsi" w:hAnsiTheme="majorHAnsi" w:cstheme="majorHAnsi"/>
          <w:sz w:val="28"/>
          <w:szCs w:val="28"/>
          <w:lang w:val="en-US"/>
        </w:rPr>
      </w:pPr>
      <w:r>
        <w:rPr>
          <w:rFonts w:asciiTheme="majorHAnsi" w:hAnsiTheme="majorHAnsi" w:cstheme="majorHAnsi"/>
          <w:sz w:val="28"/>
          <w:szCs w:val="28"/>
          <w:lang w:val="en-US"/>
        </w:rPr>
        <w:tab/>
        <w:t>17</w:t>
      </w:r>
    </w:p>
    <w:p w:rsidR="0051342D" w:rsidRDefault="0051342D" w:rsidP="0051342D">
      <w:pPr>
        <w:rPr>
          <w:rFonts w:asciiTheme="majorHAnsi" w:hAnsiTheme="majorHAnsi" w:cstheme="majorHAnsi"/>
          <w:sz w:val="28"/>
          <w:szCs w:val="28"/>
          <w:lang w:val="en-US"/>
        </w:rPr>
      </w:pPr>
      <w:r>
        <w:rPr>
          <w:rFonts w:asciiTheme="majorHAnsi" w:hAnsiTheme="majorHAnsi" w:cstheme="majorHAnsi"/>
          <w:noProof/>
          <w:sz w:val="28"/>
          <w:szCs w:val="28"/>
          <w:lang w:eastAsia="vi-VN"/>
        </w:rPr>
        <w:lastRenderedPageBreak/>
        <w:drawing>
          <wp:anchor distT="0" distB="0" distL="114300" distR="114300" simplePos="0" relativeHeight="251662336" behindDoc="0" locked="0" layoutInCell="1" allowOverlap="1">
            <wp:simplePos x="0" y="0"/>
            <wp:positionH relativeFrom="column">
              <wp:posOffset>838200</wp:posOffset>
            </wp:positionH>
            <wp:positionV relativeFrom="paragraph">
              <wp:posOffset>0</wp:posOffset>
            </wp:positionV>
            <wp:extent cx="3971925" cy="1952625"/>
            <wp:effectExtent l="0" t="0" r="9525"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13599414_2958111414467524_5080355874190766300_n.png"/>
                    <pic:cNvPicPr/>
                  </pic:nvPicPr>
                  <pic:blipFill>
                    <a:blip r:embed="rId15">
                      <a:extLst>
                        <a:ext uri="{28A0092B-C50C-407E-A947-70E740481C1C}">
                          <a14:useLocalDpi xmlns:a14="http://schemas.microsoft.com/office/drawing/2010/main" val="0"/>
                        </a:ext>
                      </a:extLst>
                    </a:blip>
                    <a:stretch>
                      <a:fillRect/>
                    </a:stretch>
                  </pic:blipFill>
                  <pic:spPr>
                    <a:xfrm>
                      <a:off x="0" y="0"/>
                      <a:ext cx="3971925" cy="1952625"/>
                    </a:xfrm>
                    <a:prstGeom prst="rect">
                      <a:avLst/>
                    </a:prstGeom>
                  </pic:spPr>
                </pic:pic>
              </a:graphicData>
            </a:graphic>
          </wp:anchor>
        </w:drawing>
      </w:r>
    </w:p>
    <w:p w:rsidR="0051342D" w:rsidRPr="0051342D" w:rsidRDefault="0051342D" w:rsidP="0051342D">
      <w:pPr>
        <w:rPr>
          <w:rFonts w:asciiTheme="majorHAnsi" w:hAnsiTheme="majorHAnsi" w:cstheme="majorHAnsi"/>
          <w:sz w:val="28"/>
          <w:szCs w:val="28"/>
          <w:lang w:val="en-US"/>
        </w:rPr>
      </w:pPr>
    </w:p>
    <w:p w:rsidR="0051342D" w:rsidRPr="0051342D" w:rsidRDefault="0051342D" w:rsidP="0051342D">
      <w:pPr>
        <w:rPr>
          <w:rFonts w:asciiTheme="majorHAnsi" w:hAnsiTheme="majorHAnsi" w:cstheme="majorHAnsi"/>
          <w:sz w:val="28"/>
          <w:szCs w:val="28"/>
          <w:lang w:val="en-US"/>
        </w:rPr>
      </w:pPr>
    </w:p>
    <w:p w:rsidR="0051342D" w:rsidRPr="0051342D" w:rsidRDefault="0051342D" w:rsidP="0051342D">
      <w:pPr>
        <w:rPr>
          <w:rFonts w:asciiTheme="majorHAnsi" w:hAnsiTheme="majorHAnsi" w:cstheme="majorHAnsi"/>
          <w:sz w:val="28"/>
          <w:szCs w:val="28"/>
          <w:lang w:val="en-US"/>
        </w:rPr>
      </w:pPr>
    </w:p>
    <w:p w:rsidR="0051342D" w:rsidRPr="0051342D" w:rsidRDefault="0051342D" w:rsidP="0051342D">
      <w:pPr>
        <w:rPr>
          <w:rFonts w:asciiTheme="majorHAnsi" w:hAnsiTheme="majorHAnsi" w:cstheme="majorHAnsi"/>
          <w:sz w:val="28"/>
          <w:szCs w:val="28"/>
          <w:lang w:val="en-US"/>
        </w:rPr>
      </w:pPr>
    </w:p>
    <w:p w:rsidR="0051342D" w:rsidRPr="0051342D" w:rsidRDefault="0051342D" w:rsidP="0051342D">
      <w:pPr>
        <w:rPr>
          <w:rFonts w:asciiTheme="majorHAnsi" w:hAnsiTheme="majorHAnsi" w:cstheme="majorHAnsi"/>
          <w:sz w:val="28"/>
          <w:szCs w:val="28"/>
          <w:lang w:val="en-US"/>
        </w:rPr>
      </w:pPr>
    </w:p>
    <w:p w:rsidR="0051342D" w:rsidRDefault="0051342D" w:rsidP="0051342D">
      <w:pPr>
        <w:rPr>
          <w:rFonts w:asciiTheme="majorHAnsi" w:hAnsiTheme="majorHAnsi" w:cstheme="majorHAnsi"/>
          <w:sz w:val="28"/>
          <w:szCs w:val="28"/>
          <w:lang w:val="en-US"/>
        </w:rPr>
      </w:pPr>
    </w:p>
    <w:p w:rsidR="0051342D" w:rsidRDefault="0051342D" w:rsidP="0051342D">
      <w:pPr>
        <w:pStyle w:val="ListParagraph"/>
        <w:numPr>
          <w:ilvl w:val="0"/>
          <w:numId w:val="7"/>
        </w:num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 xml:space="preserve">Nguyên lý làm việc : </w:t>
      </w:r>
    </w:p>
    <w:p w:rsidR="00DC1241" w:rsidRDefault="00DC1241"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Dòng khí được đưa vào lọc bụi qua các tấm phân khí. Khí được phân đều ra và đi vào khoảng không gian giữa hai bản cực. Hệ thống bản cực này được cấp điện áp một chiều để tạo ra từ trường mạnh làm ion hóa mãnh liệt khí. Các ion có xu hướng di chuyển về các điện cực trái dấu.</w:t>
      </w:r>
      <w:r w:rsidR="00292C8D">
        <w:rPr>
          <w:rFonts w:asciiTheme="majorHAnsi" w:hAnsiTheme="majorHAnsi" w:cstheme="majorHAnsi"/>
          <w:sz w:val="28"/>
          <w:szCs w:val="28"/>
          <w:lang w:val="en-US"/>
        </w:rPr>
        <w:t xml:space="preserve"> Dòng khí mang những hạt bụi đi vào không gian giữa hai bản cực bị các ion bám dính lên mặt các hạt bụi ( các hạt bụi nhiễm điện ) tích điện cho các hạt bụi, các hạt bụi tiochs điện sẽ di chuyển về các điện cực trái dấu.</w:t>
      </w:r>
    </w:p>
    <w:p w:rsidR="00292C8D" w:rsidRDefault="00292C8D"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Lượng bụi bám vào bảng cực dương ( bảng cực lắng ). Trên cực âm cũng có bụi bám vào nhưng không nhiều. Sau một thời gian ( được cài đặt trước ) hệ thống búa gõ sẽ hoạt động gõ vào các điện cực làm rơi bụi. Bụi được lắng xuống các phễu hứng ở đáy lọc và được tháo ra ngoài.</w:t>
      </w:r>
    </w:p>
    <w:p w:rsidR="00292C8D" w:rsidRDefault="00292C8D"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Thiết bị lọc điện có thể xử lí bụi với kích thước trong khoảng 0.01 – 100 µm, ở nhiệt độ 400 – 500</w:t>
      </w:r>
      <w:r>
        <w:rPr>
          <w:rFonts w:asciiTheme="majorHAnsi" w:hAnsiTheme="majorHAnsi" w:cstheme="majorHAnsi"/>
          <w:sz w:val="28"/>
          <w:szCs w:val="28"/>
          <w:vertAlign w:val="superscript"/>
          <w:lang w:val="en-US"/>
        </w:rPr>
        <w:t>o</w:t>
      </w:r>
      <w:r>
        <w:rPr>
          <w:rFonts w:asciiTheme="majorHAnsi" w:hAnsiTheme="majorHAnsi" w:cstheme="majorHAnsi"/>
          <w:sz w:val="28"/>
          <w:szCs w:val="28"/>
          <w:lang w:val="en-US"/>
        </w:rPr>
        <w:t xml:space="preserve">C. </w:t>
      </w:r>
      <w:r w:rsidR="00C15574">
        <w:rPr>
          <w:rFonts w:asciiTheme="majorHAnsi" w:hAnsiTheme="majorHAnsi" w:cstheme="majorHAnsi"/>
          <w:sz w:val="28"/>
          <w:szCs w:val="28"/>
          <w:lang w:val="en-US"/>
        </w:rPr>
        <w:t>Trở lực của thiết bị khoảng 150Pa.</w:t>
      </w:r>
    </w:p>
    <w:p w:rsidR="00C15574" w:rsidRDefault="00C15574"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 xml:space="preserve">Hiệu quả lọc bụi khoảng 99% đối với bụi có kích thước 0.5µm và giảm dần khi vận tốc khí </w:t>
      </w:r>
      <w:r w:rsidR="00191B54">
        <w:rPr>
          <w:rFonts w:asciiTheme="majorHAnsi" w:hAnsiTheme="majorHAnsi" w:cstheme="majorHAnsi"/>
          <w:sz w:val="28"/>
          <w:szCs w:val="28"/>
          <w:lang w:val="en-US"/>
        </w:rPr>
        <w:t>tăng. Bụi có độ dẫn điện càng cao thì hiệu quả thu hồi chúng trong thiết bị lọc điện càng lớn.</w:t>
      </w: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AF2232" w:rsidP="008A2E85">
      <w:pPr>
        <w:tabs>
          <w:tab w:val="left" w:pos="2145"/>
          <w:tab w:val="left" w:pos="4536"/>
        </w:tabs>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t>18</w:t>
      </w:r>
    </w:p>
    <w:tbl>
      <w:tblPr>
        <w:tblStyle w:val="TableGrid"/>
        <w:tblW w:w="0" w:type="auto"/>
        <w:tblLook w:val="04A0" w:firstRow="1" w:lastRow="0" w:firstColumn="1" w:lastColumn="0" w:noHBand="0" w:noVBand="1"/>
      </w:tblPr>
      <w:tblGrid>
        <w:gridCol w:w="4508"/>
        <w:gridCol w:w="4508"/>
      </w:tblGrid>
      <w:tr w:rsidR="00191B54" w:rsidTr="00191B54">
        <w:trPr>
          <w:trHeight w:val="636"/>
        </w:trPr>
        <w:tc>
          <w:tcPr>
            <w:tcW w:w="4508" w:type="dxa"/>
            <w:vAlign w:val="center"/>
          </w:tcPr>
          <w:p w:rsidR="00191B54" w:rsidRDefault="00191B54" w:rsidP="00191B54">
            <w:pPr>
              <w:tabs>
                <w:tab w:val="left" w:pos="2145"/>
              </w:tabs>
              <w:jc w:val="center"/>
              <w:rPr>
                <w:rFonts w:asciiTheme="majorHAnsi" w:hAnsiTheme="majorHAnsi" w:cstheme="majorHAnsi"/>
                <w:sz w:val="28"/>
                <w:szCs w:val="28"/>
                <w:lang w:val="en-US"/>
              </w:rPr>
            </w:pPr>
            <w:r>
              <w:rPr>
                <w:rFonts w:asciiTheme="majorHAnsi" w:hAnsiTheme="majorHAnsi" w:cstheme="majorHAnsi"/>
                <w:sz w:val="28"/>
                <w:szCs w:val="28"/>
                <w:lang w:val="en-US"/>
              </w:rPr>
              <w:lastRenderedPageBreak/>
              <w:t>Ưu điểm</w:t>
            </w:r>
          </w:p>
        </w:tc>
        <w:tc>
          <w:tcPr>
            <w:tcW w:w="4508" w:type="dxa"/>
            <w:vAlign w:val="center"/>
          </w:tcPr>
          <w:p w:rsidR="00191B54" w:rsidRDefault="00191B54" w:rsidP="00191B54">
            <w:pPr>
              <w:tabs>
                <w:tab w:val="left" w:pos="2145"/>
              </w:tabs>
              <w:jc w:val="center"/>
              <w:rPr>
                <w:rFonts w:asciiTheme="majorHAnsi" w:hAnsiTheme="majorHAnsi" w:cstheme="majorHAnsi"/>
                <w:sz w:val="28"/>
                <w:szCs w:val="28"/>
                <w:lang w:val="en-US"/>
              </w:rPr>
            </w:pPr>
            <w:r>
              <w:rPr>
                <w:rFonts w:asciiTheme="majorHAnsi" w:hAnsiTheme="majorHAnsi" w:cstheme="majorHAnsi"/>
                <w:sz w:val="28"/>
                <w:szCs w:val="28"/>
                <w:lang w:val="en-US"/>
              </w:rPr>
              <w:t>Nhược điểm</w:t>
            </w:r>
          </w:p>
        </w:tc>
      </w:tr>
      <w:tr w:rsidR="00191B54" w:rsidTr="00841F54">
        <w:trPr>
          <w:trHeight w:val="6655"/>
        </w:trPr>
        <w:tc>
          <w:tcPr>
            <w:tcW w:w="4508" w:type="dxa"/>
            <w:vAlign w:val="center"/>
          </w:tcPr>
          <w:p w:rsidR="00191B54"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Hiệu suất cao hơn hẳn các thiết bị.</w:t>
            </w:r>
          </w:p>
          <w:p w:rsidR="000163C3"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thu hồi bụi mịn, kích thước &lt; 1µm.</w:t>
            </w:r>
          </w:p>
          <w:p w:rsidR="000163C3"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làm việc ở nhiệt độ cao ( đến 350 – 400</w:t>
            </w:r>
            <w:r>
              <w:rPr>
                <w:rFonts w:asciiTheme="majorHAnsi" w:hAnsiTheme="majorHAnsi" w:cstheme="majorHAnsi"/>
                <w:sz w:val="28"/>
                <w:szCs w:val="28"/>
                <w:vertAlign w:val="superscript"/>
                <w:lang w:val="en-US"/>
              </w:rPr>
              <w:t>o</w:t>
            </w:r>
            <w:r>
              <w:rPr>
                <w:rFonts w:asciiTheme="majorHAnsi" w:hAnsiTheme="majorHAnsi" w:cstheme="majorHAnsi"/>
                <w:sz w:val="28"/>
                <w:szCs w:val="28"/>
                <w:lang w:val="en-US"/>
              </w:rPr>
              <w:t>C ).</w:t>
            </w:r>
          </w:p>
          <w:p w:rsidR="000163C3"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xử lí khí thải có nồng độ bụi cao.</w:t>
            </w:r>
          </w:p>
          <w:p w:rsidR="000163C3" w:rsidRPr="000163C3"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Chi phí vận hành và bảo trì thấp.</w:t>
            </w:r>
          </w:p>
        </w:tc>
        <w:tc>
          <w:tcPr>
            <w:tcW w:w="4508" w:type="dxa"/>
            <w:vAlign w:val="center"/>
          </w:tcPr>
          <w:p w:rsidR="00191B54" w:rsidRDefault="000163C3"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Sử dụng nguồn điện cao áp 50 – 100kV. Với điện áp cao như vậy thường xảy ra các hiện tượng phụ không mong muốn, như là tạo ra khí NO</w:t>
            </w:r>
            <w:r>
              <w:rPr>
                <w:rFonts w:asciiTheme="majorHAnsi" w:hAnsiTheme="majorHAnsi" w:cstheme="majorHAnsi"/>
                <w:sz w:val="28"/>
                <w:szCs w:val="28"/>
                <w:vertAlign w:val="subscript"/>
                <w:lang w:val="en-US"/>
              </w:rPr>
              <w:t>X</w:t>
            </w:r>
            <w:r w:rsidR="00D40EE1">
              <w:rPr>
                <w:rFonts w:asciiTheme="majorHAnsi" w:hAnsiTheme="majorHAnsi" w:cstheme="majorHAnsi"/>
                <w:sz w:val="28"/>
                <w:szCs w:val="28"/>
                <w:lang w:val="en-US"/>
              </w:rPr>
              <w:t>, ozone…</w:t>
            </w:r>
          </w:p>
          <w:p w:rsidR="00841F54" w:rsidRDefault="00841F54"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gây nổ do tích tụ khí CO.</w:t>
            </w:r>
          </w:p>
          <w:p w:rsidR="00841F54" w:rsidRPr="000163C3" w:rsidRDefault="00841F54" w:rsidP="00841F54">
            <w:pPr>
              <w:pStyle w:val="ListParagraph"/>
              <w:numPr>
                <w:ilvl w:val="0"/>
                <w:numId w:val="12"/>
              </w:numPr>
              <w:tabs>
                <w:tab w:val="left" w:pos="2145"/>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Chi phí đầu tư cao.</w:t>
            </w:r>
          </w:p>
        </w:tc>
      </w:tr>
    </w:tbl>
    <w:p w:rsidR="00191B54" w:rsidRDefault="00191B54"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sz w:val="28"/>
          <w:szCs w:val="28"/>
          <w:lang w:val="en-US"/>
        </w:rPr>
      </w:pPr>
    </w:p>
    <w:p w:rsidR="0015377F" w:rsidRDefault="0015377F" w:rsidP="00DC1241">
      <w:pPr>
        <w:tabs>
          <w:tab w:val="left" w:pos="2145"/>
        </w:tabs>
        <w:rPr>
          <w:rFonts w:asciiTheme="majorHAnsi" w:hAnsiTheme="majorHAnsi" w:cstheme="majorHAnsi"/>
          <w:b/>
          <w:sz w:val="28"/>
          <w:szCs w:val="28"/>
          <w:u w:val="single"/>
          <w:lang w:val="en-US"/>
        </w:rPr>
      </w:pPr>
      <w:r w:rsidRPr="0015377F">
        <w:rPr>
          <w:rFonts w:asciiTheme="majorHAnsi" w:hAnsiTheme="majorHAnsi" w:cstheme="majorHAnsi"/>
          <w:b/>
          <w:sz w:val="28"/>
          <w:szCs w:val="28"/>
          <w:u w:val="single"/>
          <w:lang w:val="en-US"/>
        </w:rPr>
        <w:t>3.1.4 Phương pháp lọc bụi qua vách ngăn :</w:t>
      </w:r>
    </w:p>
    <w:p w:rsidR="0015377F" w:rsidRDefault="0015377F"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Dòng khí bụi đi qua vách ngăn xốp, các hạt bụi bị giữa lại, còn dòng khí đi xuyên qua vách ngăn.</w:t>
      </w:r>
    </w:p>
    <w:p w:rsidR="0015377F" w:rsidRDefault="0015377F"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t>Các hạt bụi tích tụ các trong lỗ xốp hoặc tạo thành lớp bụi trên bề mặt của vách ngăn, sau đó chúng tạo thành môi trường lọc đối với các hạt bụi đến sau.</w:t>
      </w:r>
    </w:p>
    <w:p w:rsidR="008A2E85" w:rsidRDefault="008A2E85" w:rsidP="00DC1241">
      <w:pPr>
        <w:tabs>
          <w:tab w:val="left" w:pos="2145"/>
        </w:tabs>
        <w:rPr>
          <w:rFonts w:asciiTheme="majorHAnsi" w:hAnsiTheme="majorHAnsi" w:cstheme="majorHAnsi"/>
          <w:sz w:val="28"/>
          <w:szCs w:val="28"/>
          <w:lang w:val="en-US"/>
        </w:rPr>
      </w:pPr>
    </w:p>
    <w:p w:rsidR="008A2E85" w:rsidRDefault="008A2E85" w:rsidP="00DC1241">
      <w:pPr>
        <w:tabs>
          <w:tab w:val="left" w:pos="2145"/>
        </w:tabs>
        <w:rPr>
          <w:rFonts w:asciiTheme="majorHAnsi" w:hAnsiTheme="majorHAnsi" w:cstheme="majorHAnsi"/>
          <w:sz w:val="28"/>
          <w:szCs w:val="28"/>
          <w:lang w:val="en-US"/>
        </w:rPr>
      </w:pPr>
    </w:p>
    <w:p w:rsidR="008A2E85" w:rsidRDefault="00AF2232" w:rsidP="008A2E85">
      <w:pPr>
        <w:tabs>
          <w:tab w:val="left" w:pos="2145"/>
          <w:tab w:val="left" w:pos="4536"/>
        </w:tabs>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t>19</w:t>
      </w:r>
    </w:p>
    <w:p w:rsidR="008A2E85" w:rsidRDefault="0015377F" w:rsidP="00DC1241">
      <w:pPr>
        <w:tabs>
          <w:tab w:val="left" w:pos="2145"/>
        </w:tabs>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Tuy nhiên, bụi tích tụ càng nhiều, làm cho kích thước lỗ xốp và độ dày của vách ngăn càng giảm, vì vậy sau một thời gian làm việc nào đó cần phải có biện pháp loại bỏ lớp bụi này ra. </w:t>
      </w:r>
    </w:p>
    <w:p w:rsidR="0015377F" w:rsidRDefault="0015377F" w:rsidP="00DC1241">
      <w:pPr>
        <w:tabs>
          <w:tab w:val="left" w:pos="2145"/>
        </w:tabs>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63360" behindDoc="0" locked="0" layoutInCell="1" allowOverlap="1" wp14:anchorId="2E5CF80C" wp14:editId="3FA4AF70">
            <wp:simplePos x="0" y="0"/>
            <wp:positionH relativeFrom="column">
              <wp:posOffset>809625</wp:posOffset>
            </wp:positionH>
            <wp:positionV relativeFrom="paragraph">
              <wp:posOffset>323850</wp:posOffset>
            </wp:positionV>
            <wp:extent cx="3971925" cy="1952625"/>
            <wp:effectExtent l="0" t="0" r="9525"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15226551_1215265282293976_2423982441771352388_n.png"/>
                    <pic:cNvPicPr/>
                  </pic:nvPicPr>
                  <pic:blipFill>
                    <a:blip r:embed="rId16">
                      <a:extLst>
                        <a:ext uri="{28A0092B-C50C-407E-A947-70E740481C1C}">
                          <a14:useLocalDpi xmlns:a14="http://schemas.microsoft.com/office/drawing/2010/main" val="0"/>
                        </a:ext>
                      </a:extLst>
                    </a:blip>
                    <a:stretch>
                      <a:fillRect/>
                    </a:stretch>
                  </pic:blipFill>
                  <pic:spPr>
                    <a:xfrm>
                      <a:off x="0" y="0"/>
                      <a:ext cx="3971925" cy="1952625"/>
                    </a:xfrm>
                    <a:prstGeom prst="rect">
                      <a:avLst/>
                    </a:prstGeom>
                  </pic:spPr>
                </pic:pic>
              </a:graphicData>
            </a:graphic>
          </wp:anchor>
        </w:drawing>
      </w:r>
      <w:r>
        <w:rPr>
          <w:rFonts w:asciiTheme="majorHAnsi" w:hAnsiTheme="majorHAnsi" w:cstheme="majorHAnsi"/>
          <w:sz w:val="28"/>
          <w:szCs w:val="28"/>
          <w:lang w:val="en-US"/>
        </w:rPr>
        <w:t>Như vậy, quá trình lọc bụi phải kết hợp với quá trình phục hồi vật liệu lọc.</w:t>
      </w:r>
    </w:p>
    <w:p w:rsidR="0015377F" w:rsidRDefault="0015377F" w:rsidP="00DC1241">
      <w:pPr>
        <w:tabs>
          <w:tab w:val="left" w:pos="2145"/>
        </w:tabs>
        <w:rPr>
          <w:rFonts w:asciiTheme="majorHAnsi" w:hAnsiTheme="majorHAnsi" w:cstheme="majorHAnsi"/>
          <w:sz w:val="28"/>
          <w:szCs w:val="28"/>
          <w:lang w:val="en-US"/>
        </w:rPr>
      </w:pPr>
    </w:p>
    <w:p w:rsidR="0015377F" w:rsidRPr="0015377F" w:rsidRDefault="0015377F" w:rsidP="0015377F">
      <w:pPr>
        <w:rPr>
          <w:rFonts w:asciiTheme="majorHAnsi" w:hAnsiTheme="majorHAnsi" w:cstheme="majorHAnsi"/>
          <w:sz w:val="28"/>
          <w:szCs w:val="28"/>
          <w:lang w:val="en-US"/>
        </w:rPr>
      </w:pPr>
    </w:p>
    <w:p w:rsidR="0015377F" w:rsidRPr="0015377F" w:rsidRDefault="0015377F" w:rsidP="0015377F">
      <w:pPr>
        <w:rPr>
          <w:rFonts w:asciiTheme="majorHAnsi" w:hAnsiTheme="majorHAnsi" w:cstheme="majorHAnsi"/>
          <w:sz w:val="28"/>
          <w:szCs w:val="28"/>
          <w:lang w:val="en-US"/>
        </w:rPr>
      </w:pPr>
    </w:p>
    <w:p w:rsidR="0015377F" w:rsidRPr="0015377F" w:rsidRDefault="0015377F" w:rsidP="0015377F">
      <w:pPr>
        <w:rPr>
          <w:rFonts w:asciiTheme="majorHAnsi" w:hAnsiTheme="majorHAnsi" w:cstheme="majorHAnsi"/>
          <w:sz w:val="28"/>
          <w:szCs w:val="28"/>
          <w:lang w:val="en-US"/>
        </w:rPr>
      </w:pPr>
    </w:p>
    <w:p w:rsidR="0015377F" w:rsidRPr="0015377F" w:rsidRDefault="0015377F" w:rsidP="0015377F">
      <w:pPr>
        <w:rPr>
          <w:rFonts w:asciiTheme="majorHAnsi" w:hAnsiTheme="majorHAnsi" w:cstheme="majorHAnsi"/>
          <w:sz w:val="28"/>
          <w:szCs w:val="28"/>
          <w:lang w:val="en-US"/>
        </w:rPr>
      </w:pPr>
    </w:p>
    <w:p w:rsidR="0015377F" w:rsidRPr="0015377F" w:rsidRDefault="0015377F" w:rsidP="0015377F">
      <w:pPr>
        <w:rPr>
          <w:rFonts w:asciiTheme="majorHAnsi" w:hAnsiTheme="majorHAnsi" w:cstheme="majorHAnsi"/>
          <w:sz w:val="28"/>
          <w:szCs w:val="28"/>
          <w:lang w:val="en-US"/>
        </w:rPr>
      </w:pPr>
    </w:p>
    <w:p w:rsidR="0015377F" w:rsidRDefault="0015377F" w:rsidP="0015377F">
      <w:pPr>
        <w:rPr>
          <w:rFonts w:asciiTheme="majorHAnsi" w:hAnsiTheme="majorHAnsi" w:cstheme="majorHAnsi"/>
          <w:sz w:val="28"/>
          <w:szCs w:val="28"/>
          <w:lang w:val="en-US"/>
        </w:rPr>
      </w:pPr>
    </w:p>
    <w:p w:rsidR="0015377F" w:rsidRDefault="0015377F" w:rsidP="0015377F">
      <w:pPr>
        <w:rPr>
          <w:rFonts w:asciiTheme="majorHAnsi" w:hAnsiTheme="majorHAnsi" w:cstheme="majorHAnsi"/>
          <w:sz w:val="28"/>
          <w:szCs w:val="28"/>
          <w:lang w:val="en-US"/>
        </w:rPr>
      </w:pPr>
      <w:r>
        <w:rPr>
          <w:rFonts w:asciiTheme="majorHAnsi" w:hAnsiTheme="majorHAnsi" w:cstheme="majorHAnsi"/>
          <w:sz w:val="28"/>
          <w:szCs w:val="28"/>
          <w:lang w:val="en-US"/>
        </w:rPr>
        <w:t xml:space="preserve">Phụ </w:t>
      </w:r>
      <w:r w:rsidR="00DF3340">
        <w:rPr>
          <w:rFonts w:asciiTheme="majorHAnsi" w:hAnsiTheme="majorHAnsi" w:cstheme="majorHAnsi"/>
          <w:sz w:val="28"/>
          <w:szCs w:val="28"/>
          <w:lang w:val="en-US"/>
        </w:rPr>
        <w:t xml:space="preserve">thuộc vào chức năng vào nồng độ bụi vào, thiết bị loại này được chia làm ba loại : </w:t>
      </w:r>
    </w:p>
    <w:p w:rsidR="00DF3340" w:rsidRDefault="00DF3340" w:rsidP="00DF3340">
      <w:pPr>
        <w:pStyle w:val="ListParagraph"/>
        <w:numPr>
          <w:ilvl w:val="0"/>
          <w:numId w:val="13"/>
        </w:numPr>
        <w:rPr>
          <w:rFonts w:asciiTheme="majorHAnsi" w:hAnsiTheme="majorHAnsi" w:cstheme="majorHAnsi"/>
          <w:sz w:val="28"/>
          <w:szCs w:val="28"/>
          <w:lang w:val="en-US"/>
        </w:rPr>
      </w:pPr>
      <w:r>
        <w:rPr>
          <w:rFonts w:asciiTheme="majorHAnsi" w:hAnsiTheme="majorHAnsi" w:cstheme="majorHAnsi"/>
          <w:sz w:val="28"/>
          <w:szCs w:val="28"/>
          <w:lang w:val="en-US"/>
        </w:rPr>
        <w:t>Thiết bị tinh lọc ( hiệu quả cao ) : dùng để thu hồi bụi cực nhỏ với hiệu suất cao ( &gt;99% ) với nồng độ đầu vào thấp ( &lt;1mg/m</w:t>
      </w:r>
      <w:r>
        <w:rPr>
          <w:rFonts w:asciiTheme="majorHAnsi" w:hAnsiTheme="majorHAnsi" w:cstheme="majorHAnsi"/>
          <w:sz w:val="28"/>
          <w:szCs w:val="28"/>
          <w:vertAlign w:val="superscript"/>
          <w:lang w:val="en-US"/>
        </w:rPr>
        <w:t>3</w:t>
      </w:r>
      <w:r>
        <w:rPr>
          <w:rFonts w:asciiTheme="majorHAnsi" w:hAnsiTheme="majorHAnsi" w:cstheme="majorHAnsi"/>
          <w:sz w:val="28"/>
          <w:szCs w:val="28"/>
          <w:lang w:val="en-US"/>
        </w:rPr>
        <w:t xml:space="preserve"> ), vận tốc lọc       &lt; 10cm/s. Thiết bị này được ứng ugnj để thu hồi bụi độc hại đặc biệt, cũng như để siêu lọc không khí. Vật liệu lọc không được phụ hồi.</w:t>
      </w:r>
    </w:p>
    <w:p w:rsidR="00DF3340" w:rsidRDefault="00DF3340" w:rsidP="00DF3340">
      <w:pPr>
        <w:pStyle w:val="ListParagraph"/>
        <w:numPr>
          <w:ilvl w:val="0"/>
          <w:numId w:val="13"/>
        </w:numPr>
        <w:rPr>
          <w:rFonts w:asciiTheme="majorHAnsi" w:hAnsiTheme="majorHAnsi" w:cstheme="majorHAnsi"/>
          <w:sz w:val="28"/>
          <w:szCs w:val="28"/>
          <w:lang w:val="en-US"/>
        </w:rPr>
      </w:pPr>
      <w:r>
        <w:rPr>
          <w:rFonts w:asciiTheme="majorHAnsi" w:hAnsiTheme="majorHAnsi" w:cstheme="majorHAnsi"/>
          <w:sz w:val="28"/>
          <w:szCs w:val="28"/>
          <w:lang w:val="en-US"/>
        </w:rPr>
        <w:t>Thiết bị lọc không khí được sử dụng trong hệ thống thông khí và điều hòa không khí. Chúng được dùng để lọc khí có nồng độ bụi nhỏ hơn 50 mg/m</w:t>
      </w:r>
      <w:r>
        <w:rPr>
          <w:rFonts w:asciiTheme="majorHAnsi" w:hAnsiTheme="majorHAnsi" w:cstheme="majorHAnsi"/>
          <w:sz w:val="28"/>
          <w:szCs w:val="28"/>
          <w:vertAlign w:val="superscript"/>
          <w:lang w:val="en-US"/>
        </w:rPr>
        <w:t>3</w:t>
      </w:r>
      <w:r>
        <w:rPr>
          <w:rFonts w:asciiTheme="majorHAnsi" w:hAnsiTheme="majorHAnsi" w:cstheme="majorHAnsi"/>
          <w:sz w:val="28"/>
          <w:szCs w:val="28"/>
          <w:lang w:val="en-US"/>
        </w:rPr>
        <w:t>, vận tốc lọc 2.5 – 3m/s. Vật lieeuk lọc có thể được phụ hồi hoặc không phục hồi.</w:t>
      </w:r>
    </w:p>
    <w:p w:rsidR="00DF3340" w:rsidRDefault="00DF3340" w:rsidP="00DF3340">
      <w:pPr>
        <w:pStyle w:val="ListParagraph"/>
        <w:numPr>
          <w:ilvl w:val="0"/>
          <w:numId w:val="13"/>
        </w:numPr>
        <w:rPr>
          <w:rFonts w:asciiTheme="majorHAnsi" w:hAnsiTheme="majorHAnsi" w:cstheme="majorHAnsi"/>
          <w:sz w:val="28"/>
          <w:szCs w:val="28"/>
          <w:lang w:val="en-US"/>
        </w:rPr>
      </w:pPr>
      <w:r>
        <w:rPr>
          <w:rFonts w:asciiTheme="majorHAnsi" w:hAnsiTheme="majorHAnsi" w:cstheme="majorHAnsi"/>
          <w:sz w:val="28"/>
          <w:szCs w:val="28"/>
          <w:lang w:val="en-US"/>
        </w:rPr>
        <w:t>Thiết bị lọc công nghiệp ( vải, hạt, sợi thô ) : được sử dụng để làm sạch khí công nghiệp có nồng độ bụi đến 60 g/m</w:t>
      </w:r>
      <w:r>
        <w:rPr>
          <w:rFonts w:asciiTheme="majorHAnsi" w:hAnsiTheme="majorHAnsi" w:cstheme="majorHAnsi"/>
          <w:sz w:val="28"/>
          <w:szCs w:val="28"/>
          <w:vertAlign w:val="superscript"/>
          <w:lang w:val="en-US"/>
        </w:rPr>
        <w:t>3</w:t>
      </w:r>
      <w:r>
        <w:rPr>
          <w:rFonts w:asciiTheme="majorHAnsi" w:hAnsiTheme="majorHAnsi" w:cstheme="majorHAnsi"/>
          <w:sz w:val="28"/>
          <w:szCs w:val="28"/>
          <w:lang w:val="en-US"/>
        </w:rPr>
        <w:t xml:space="preserve"> với kích thước hạt lớn hơn 0.5µ</w:t>
      </w:r>
      <w:r w:rsidR="00301C1A">
        <w:rPr>
          <w:rFonts w:asciiTheme="majorHAnsi" w:hAnsiTheme="majorHAnsi" w:cstheme="majorHAnsi"/>
          <w:sz w:val="28"/>
          <w:szCs w:val="28"/>
          <w:lang w:val="en-US"/>
        </w:rPr>
        <w:t>m, vật liệu lọc thường được phục hồi.</w:t>
      </w:r>
    </w:p>
    <w:p w:rsidR="00D412EB" w:rsidRDefault="00D412EB" w:rsidP="00D412EB">
      <w:pPr>
        <w:rPr>
          <w:rFonts w:asciiTheme="majorHAnsi" w:hAnsiTheme="majorHAnsi" w:cstheme="majorHAnsi"/>
          <w:b/>
          <w:sz w:val="28"/>
          <w:szCs w:val="28"/>
          <w:lang w:val="en-US"/>
        </w:rPr>
      </w:pPr>
    </w:p>
    <w:p w:rsidR="00D412EB" w:rsidRDefault="00D412EB" w:rsidP="00D412EB">
      <w:pPr>
        <w:rPr>
          <w:rFonts w:asciiTheme="majorHAnsi" w:hAnsiTheme="majorHAnsi" w:cstheme="majorHAnsi"/>
          <w:b/>
          <w:sz w:val="28"/>
          <w:szCs w:val="28"/>
          <w:lang w:val="en-US"/>
        </w:rPr>
      </w:pPr>
    </w:p>
    <w:p w:rsidR="00D412EB" w:rsidRDefault="00D412EB" w:rsidP="00D412EB">
      <w:pPr>
        <w:rPr>
          <w:rFonts w:asciiTheme="majorHAnsi" w:hAnsiTheme="majorHAnsi" w:cstheme="majorHAnsi"/>
          <w:b/>
          <w:sz w:val="28"/>
          <w:szCs w:val="28"/>
          <w:lang w:val="en-US"/>
        </w:rPr>
      </w:pPr>
    </w:p>
    <w:p w:rsidR="008A2E85" w:rsidRDefault="008A2E85" w:rsidP="00D412EB">
      <w:pPr>
        <w:rPr>
          <w:rFonts w:asciiTheme="majorHAnsi" w:hAnsiTheme="majorHAnsi" w:cstheme="majorHAnsi"/>
          <w:b/>
          <w:sz w:val="28"/>
          <w:szCs w:val="28"/>
          <w:lang w:val="en-US"/>
        </w:rPr>
      </w:pPr>
    </w:p>
    <w:p w:rsidR="008A2E85" w:rsidRDefault="008A2E85" w:rsidP="00D412EB">
      <w:pPr>
        <w:rPr>
          <w:rFonts w:asciiTheme="majorHAnsi" w:hAnsiTheme="majorHAnsi" w:cstheme="majorHAnsi"/>
          <w:b/>
          <w:sz w:val="28"/>
          <w:szCs w:val="28"/>
          <w:lang w:val="en-US"/>
        </w:rPr>
      </w:pPr>
    </w:p>
    <w:p w:rsidR="008A2E85" w:rsidRDefault="008A2E85" w:rsidP="00D412EB">
      <w:pPr>
        <w:rPr>
          <w:rFonts w:asciiTheme="majorHAnsi" w:hAnsiTheme="majorHAnsi" w:cstheme="majorHAnsi"/>
          <w:b/>
          <w:sz w:val="28"/>
          <w:szCs w:val="28"/>
          <w:lang w:val="en-US"/>
        </w:rPr>
      </w:pPr>
    </w:p>
    <w:p w:rsidR="008A2E85" w:rsidRPr="008A2E85" w:rsidRDefault="008A2E85" w:rsidP="008A2E85">
      <w:pPr>
        <w:tabs>
          <w:tab w:val="left" w:pos="4536"/>
        </w:tabs>
        <w:rPr>
          <w:rFonts w:asciiTheme="majorHAnsi" w:hAnsiTheme="majorHAnsi" w:cstheme="majorHAnsi"/>
          <w:sz w:val="28"/>
          <w:szCs w:val="28"/>
          <w:lang w:val="en-US"/>
        </w:rPr>
      </w:pPr>
      <w:r>
        <w:rPr>
          <w:rFonts w:asciiTheme="majorHAnsi" w:hAnsiTheme="majorHAnsi" w:cstheme="majorHAnsi"/>
          <w:b/>
          <w:sz w:val="28"/>
          <w:szCs w:val="28"/>
          <w:lang w:val="en-US"/>
        </w:rPr>
        <w:tab/>
      </w:r>
      <w:r w:rsidR="00AF2232">
        <w:rPr>
          <w:rFonts w:asciiTheme="majorHAnsi" w:hAnsiTheme="majorHAnsi" w:cstheme="majorHAnsi"/>
          <w:sz w:val="28"/>
          <w:szCs w:val="28"/>
          <w:lang w:val="en-US"/>
        </w:rPr>
        <w:t>20</w:t>
      </w:r>
    </w:p>
    <w:p w:rsidR="00301C1A" w:rsidRPr="00D412EB" w:rsidRDefault="00D412EB" w:rsidP="00D412EB">
      <w:pPr>
        <w:rPr>
          <w:rFonts w:asciiTheme="majorHAnsi" w:hAnsiTheme="majorHAnsi" w:cstheme="majorHAnsi"/>
          <w:b/>
          <w:sz w:val="28"/>
          <w:szCs w:val="28"/>
          <w:lang w:val="en-US"/>
        </w:rPr>
      </w:pPr>
      <w:r w:rsidRPr="00D412EB">
        <w:rPr>
          <w:rFonts w:asciiTheme="majorHAnsi" w:hAnsiTheme="majorHAnsi" w:cstheme="majorHAnsi"/>
          <w:b/>
          <w:sz w:val="28"/>
          <w:szCs w:val="28"/>
          <w:lang w:val="en-US"/>
        </w:rPr>
        <w:lastRenderedPageBreak/>
        <w:t xml:space="preserve">THIẾT BỊ LỌC VẢI </w:t>
      </w:r>
    </w:p>
    <w:p w:rsidR="00D412EB" w:rsidRPr="00D412EB" w:rsidRDefault="00D412EB" w:rsidP="00D412EB">
      <w:pPr>
        <w:pStyle w:val="ListParagraph"/>
        <w:numPr>
          <w:ilvl w:val="0"/>
          <w:numId w:val="7"/>
        </w:numPr>
        <w:rPr>
          <w:rFonts w:asciiTheme="majorHAnsi" w:hAnsiTheme="majorHAnsi" w:cstheme="majorHAnsi"/>
          <w:sz w:val="28"/>
          <w:szCs w:val="28"/>
          <w:lang w:val="en-US"/>
        </w:rPr>
      </w:pPr>
      <w:r w:rsidRPr="00D412EB">
        <w:rPr>
          <w:rFonts w:asciiTheme="majorHAnsi" w:hAnsiTheme="majorHAnsi" w:cstheme="majorHAnsi"/>
          <w:sz w:val="28"/>
          <w:szCs w:val="28"/>
          <w:lang w:val="en-US"/>
        </w:rPr>
        <w:t xml:space="preserve">Nguyên lí làm việc : </w:t>
      </w:r>
    </w:p>
    <w:p w:rsidR="00D412EB" w:rsidRDefault="00D412EB" w:rsidP="00D412EB">
      <w:pPr>
        <w:rPr>
          <w:rFonts w:asciiTheme="majorHAnsi" w:hAnsiTheme="majorHAnsi" w:cstheme="majorHAnsi"/>
          <w:sz w:val="28"/>
          <w:szCs w:val="28"/>
          <w:lang w:val="en-US"/>
        </w:rPr>
      </w:pPr>
      <w:r>
        <w:rPr>
          <w:rFonts w:asciiTheme="majorHAnsi" w:hAnsiTheme="majorHAnsi" w:cstheme="majorHAnsi"/>
          <w:sz w:val="28"/>
          <w:szCs w:val="28"/>
          <w:lang w:val="en-US"/>
        </w:rPr>
        <w:t>Lưới lọc gồm nhiều túi vải dệt từ các loại sợi lồng vào khung lưới thép để bảo vệ. Khi qua ống vải, những hạt bụi bám vào bề mặt trong của ống vải còn khí sạch đi ra không gian giữa các ống vải và sau đó đi vào ống gom khí sạch.</w:t>
      </w:r>
    </w:p>
    <w:p w:rsidR="00D412EB" w:rsidRPr="00D412EB" w:rsidRDefault="00D412EB" w:rsidP="00D412EB">
      <w:pPr>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64384" behindDoc="0" locked="0" layoutInCell="1" allowOverlap="1">
            <wp:simplePos x="0" y="0"/>
            <wp:positionH relativeFrom="column">
              <wp:posOffset>1038225</wp:posOffset>
            </wp:positionH>
            <wp:positionV relativeFrom="paragraph">
              <wp:posOffset>68580</wp:posOffset>
            </wp:positionV>
            <wp:extent cx="3971925" cy="1952625"/>
            <wp:effectExtent l="0" t="0" r="9525"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12034757_170410398479926_3599967733590692317_n.png"/>
                    <pic:cNvPicPr/>
                  </pic:nvPicPr>
                  <pic:blipFill>
                    <a:blip r:embed="rId17">
                      <a:extLst>
                        <a:ext uri="{28A0092B-C50C-407E-A947-70E740481C1C}">
                          <a14:useLocalDpi xmlns:a14="http://schemas.microsoft.com/office/drawing/2010/main" val="0"/>
                        </a:ext>
                      </a:extLst>
                    </a:blip>
                    <a:stretch>
                      <a:fillRect/>
                    </a:stretch>
                  </pic:blipFill>
                  <pic:spPr>
                    <a:xfrm>
                      <a:off x="0" y="0"/>
                      <a:ext cx="3971925" cy="1952625"/>
                    </a:xfrm>
                    <a:prstGeom prst="rect">
                      <a:avLst/>
                    </a:prstGeom>
                  </pic:spPr>
                </pic:pic>
              </a:graphicData>
            </a:graphic>
          </wp:anchor>
        </w:drawing>
      </w:r>
      <w:r>
        <w:rPr>
          <w:rFonts w:asciiTheme="majorHAnsi" w:hAnsiTheme="majorHAnsi" w:cstheme="majorHAnsi"/>
          <w:sz w:val="28"/>
          <w:szCs w:val="28"/>
          <w:lang w:val="en-US"/>
        </w:rPr>
        <w:t xml:space="preserve"> </w:t>
      </w:r>
    </w:p>
    <w:p w:rsidR="00D412EB" w:rsidRDefault="00D412EB" w:rsidP="00D412EB">
      <w:pPr>
        <w:rPr>
          <w:rFonts w:asciiTheme="majorHAnsi" w:hAnsiTheme="majorHAnsi" w:cstheme="majorHAnsi"/>
          <w:sz w:val="28"/>
          <w:szCs w:val="28"/>
          <w:lang w:val="en-US"/>
        </w:rPr>
      </w:pPr>
    </w:p>
    <w:p w:rsidR="00D412EB" w:rsidRPr="00D412EB" w:rsidRDefault="00D412EB" w:rsidP="00D412EB">
      <w:pPr>
        <w:rPr>
          <w:rFonts w:asciiTheme="majorHAnsi" w:hAnsiTheme="majorHAnsi" w:cstheme="majorHAnsi"/>
          <w:sz w:val="28"/>
          <w:szCs w:val="28"/>
          <w:lang w:val="en-US"/>
        </w:rPr>
      </w:pPr>
    </w:p>
    <w:p w:rsidR="00D412EB" w:rsidRPr="00D412EB" w:rsidRDefault="00D412EB" w:rsidP="00D412EB">
      <w:pPr>
        <w:rPr>
          <w:rFonts w:asciiTheme="majorHAnsi" w:hAnsiTheme="majorHAnsi" w:cstheme="majorHAnsi"/>
          <w:sz w:val="28"/>
          <w:szCs w:val="28"/>
          <w:lang w:val="en-US"/>
        </w:rPr>
      </w:pPr>
    </w:p>
    <w:p w:rsidR="00D412EB" w:rsidRPr="00D412EB" w:rsidRDefault="00D412EB" w:rsidP="00D412EB">
      <w:pPr>
        <w:rPr>
          <w:rFonts w:asciiTheme="majorHAnsi" w:hAnsiTheme="majorHAnsi" w:cstheme="majorHAnsi"/>
          <w:sz w:val="28"/>
          <w:szCs w:val="28"/>
          <w:lang w:val="en-US"/>
        </w:rPr>
      </w:pPr>
    </w:p>
    <w:p w:rsidR="00D412EB" w:rsidRPr="00D412EB" w:rsidRDefault="00D412EB" w:rsidP="00D412EB">
      <w:pPr>
        <w:rPr>
          <w:rFonts w:asciiTheme="majorHAnsi" w:hAnsiTheme="majorHAnsi" w:cstheme="majorHAnsi"/>
          <w:sz w:val="28"/>
          <w:szCs w:val="28"/>
          <w:lang w:val="en-US"/>
        </w:rPr>
      </w:pPr>
    </w:p>
    <w:p w:rsidR="00D412EB" w:rsidRDefault="00D412EB" w:rsidP="00D412EB">
      <w:pPr>
        <w:rPr>
          <w:rFonts w:asciiTheme="majorHAnsi" w:hAnsiTheme="majorHAnsi" w:cstheme="majorHAnsi"/>
          <w:sz w:val="28"/>
          <w:szCs w:val="28"/>
          <w:lang w:val="en-US"/>
        </w:rPr>
      </w:pPr>
    </w:p>
    <w:p w:rsidR="00D412EB" w:rsidRDefault="003126C6" w:rsidP="00D412EB">
      <w:pPr>
        <w:rPr>
          <w:rFonts w:asciiTheme="majorHAnsi" w:hAnsiTheme="majorHAnsi" w:cstheme="majorHAnsi"/>
          <w:sz w:val="28"/>
          <w:szCs w:val="28"/>
          <w:lang w:val="en-US"/>
        </w:rPr>
      </w:pPr>
      <w:r>
        <w:rPr>
          <w:rFonts w:asciiTheme="majorHAnsi" w:hAnsiTheme="majorHAnsi" w:cstheme="majorHAnsi"/>
          <w:sz w:val="28"/>
          <w:szCs w:val="28"/>
          <w:lang w:val="en-US"/>
        </w:rPr>
        <w:t>Là dạng thiết bị phổ biến nhất. Đa số thiết bị lọc vải có vật liệu lọc dạng tay áo hình trụ được giữ chặt trên lưới ống và được trang bị cơ cấu giữ bụi ( thiết bị lọc bụi tay áo ). Đường kính tay áo khoảng 120 – 300mm và chiều dài 2.200 – 3000mm. Tỷ lệ chiều dài và đường khính tay áo khoảng ( 16 – 20 ).</w:t>
      </w:r>
    </w:p>
    <w:p w:rsidR="003126C6" w:rsidRDefault="003126C6" w:rsidP="00D412EB">
      <w:pPr>
        <w:rPr>
          <w:rFonts w:asciiTheme="majorHAnsi" w:hAnsiTheme="majorHAnsi" w:cstheme="majorHAnsi"/>
          <w:sz w:val="28"/>
          <w:szCs w:val="28"/>
          <w:lang w:val="en-US"/>
        </w:rPr>
      </w:pPr>
      <w:r>
        <w:rPr>
          <w:noProof/>
          <w:lang w:eastAsia="vi-VN"/>
        </w:rPr>
        <w:drawing>
          <wp:anchor distT="0" distB="0" distL="114300" distR="114300" simplePos="0" relativeHeight="251665408" behindDoc="0" locked="0" layoutInCell="1" allowOverlap="1">
            <wp:simplePos x="0" y="0"/>
            <wp:positionH relativeFrom="column">
              <wp:posOffset>733425</wp:posOffset>
            </wp:positionH>
            <wp:positionV relativeFrom="paragraph">
              <wp:posOffset>635</wp:posOffset>
            </wp:positionV>
            <wp:extent cx="4752975" cy="2301712"/>
            <wp:effectExtent l="0" t="0" r="0" b="381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752975" cy="2301712"/>
                    </a:xfrm>
                    <a:prstGeom prst="rect">
                      <a:avLst/>
                    </a:prstGeom>
                  </pic:spPr>
                </pic:pic>
              </a:graphicData>
            </a:graphic>
          </wp:anchor>
        </w:drawing>
      </w: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Pr="003126C6" w:rsidRDefault="003126C6" w:rsidP="003126C6">
      <w:pPr>
        <w:rPr>
          <w:rFonts w:asciiTheme="majorHAnsi" w:hAnsiTheme="majorHAnsi" w:cstheme="majorHAnsi"/>
          <w:sz w:val="28"/>
          <w:szCs w:val="28"/>
          <w:lang w:val="en-US"/>
        </w:rPr>
      </w:pPr>
    </w:p>
    <w:p w:rsidR="003126C6" w:rsidRDefault="003126C6" w:rsidP="003126C6">
      <w:pPr>
        <w:rPr>
          <w:rFonts w:asciiTheme="majorHAnsi" w:hAnsiTheme="majorHAnsi" w:cstheme="majorHAnsi"/>
          <w:sz w:val="28"/>
          <w:szCs w:val="28"/>
          <w:lang w:val="en-US"/>
        </w:rPr>
      </w:pPr>
    </w:p>
    <w:p w:rsidR="003126C6" w:rsidRDefault="003126C6" w:rsidP="003126C6">
      <w:pPr>
        <w:jc w:val="center"/>
        <w:rPr>
          <w:rFonts w:asciiTheme="majorHAnsi" w:hAnsiTheme="majorHAnsi" w:cstheme="majorHAnsi"/>
          <w:sz w:val="28"/>
          <w:szCs w:val="28"/>
          <w:lang w:val="en-US"/>
        </w:rPr>
      </w:pPr>
      <w:r>
        <w:rPr>
          <w:rFonts w:asciiTheme="majorHAnsi" w:hAnsiTheme="majorHAnsi" w:cstheme="majorHAnsi"/>
          <w:sz w:val="28"/>
          <w:szCs w:val="28"/>
          <w:lang w:val="en-US"/>
        </w:rPr>
        <w:t>Hình thiết bị lọc vải</w:t>
      </w:r>
    </w:p>
    <w:p w:rsidR="003126C6" w:rsidRDefault="003126C6" w:rsidP="003126C6">
      <w:pPr>
        <w:rPr>
          <w:rFonts w:asciiTheme="majorHAnsi" w:hAnsiTheme="majorHAnsi" w:cstheme="majorHAnsi"/>
          <w:b/>
          <w:sz w:val="28"/>
          <w:szCs w:val="28"/>
          <w:lang w:val="en-US"/>
        </w:rPr>
      </w:pPr>
    </w:p>
    <w:p w:rsidR="008A2E85" w:rsidRDefault="008A2E85" w:rsidP="003126C6">
      <w:pPr>
        <w:rPr>
          <w:rFonts w:asciiTheme="majorHAnsi" w:hAnsiTheme="majorHAnsi" w:cstheme="majorHAnsi"/>
          <w:b/>
          <w:sz w:val="28"/>
          <w:szCs w:val="28"/>
          <w:lang w:val="en-US"/>
        </w:rPr>
      </w:pPr>
    </w:p>
    <w:p w:rsidR="008A2E85" w:rsidRDefault="008A2E85" w:rsidP="008A2E85">
      <w:pPr>
        <w:tabs>
          <w:tab w:val="left" w:pos="4536"/>
        </w:tabs>
        <w:rPr>
          <w:rFonts w:asciiTheme="majorHAnsi" w:hAnsiTheme="majorHAnsi" w:cstheme="majorHAnsi"/>
          <w:sz w:val="28"/>
          <w:szCs w:val="28"/>
          <w:lang w:val="en-US"/>
        </w:rPr>
      </w:pPr>
      <w:r>
        <w:rPr>
          <w:rFonts w:asciiTheme="majorHAnsi" w:hAnsiTheme="majorHAnsi" w:cstheme="majorHAnsi"/>
          <w:b/>
          <w:sz w:val="28"/>
          <w:szCs w:val="28"/>
          <w:lang w:val="en-US"/>
        </w:rPr>
        <w:tab/>
      </w:r>
      <w:r w:rsidR="00AF2232">
        <w:rPr>
          <w:rFonts w:asciiTheme="majorHAnsi" w:hAnsiTheme="majorHAnsi" w:cstheme="majorHAnsi"/>
          <w:sz w:val="28"/>
          <w:szCs w:val="28"/>
          <w:lang w:val="en-US"/>
        </w:rPr>
        <w:t>21</w:t>
      </w:r>
    </w:p>
    <w:p w:rsidR="003126C6" w:rsidRPr="008A2E85" w:rsidRDefault="003126C6" w:rsidP="008A2E85">
      <w:pPr>
        <w:tabs>
          <w:tab w:val="left" w:pos="4536"/>
        </w:tabs>
        <w:rPr>
          <w:rFonts w:asciiTheme="majorHAnsi" w:hAnsiTheme="majorHAnsi" w:cstheme="majorHAnsi"/>
          <w:sz w:val="28"/>
          <w:szCs w:val="28"/>
          <w:lang w:val="en-US"/>
        </w:rPr>
      </w:pPr>
      <w:r w:rsidRPr="003126C6">
        <w:rPr>
          <w:rFonts w:asciiTheme="majorHAnsi" w:hAnsiTheme="majorHAnsi" w:cstheme="majorHAnsi"/>
          <w:b/>
          <w:sz w:val="28"/>
          <w:szCs w:val="28"/>
          <w:lang w:val="en-US"/>
        </w:rPr>
        <w:lastRenderedPageBreak/>
        <w:t xml:space="preserve">VẬT LIỆU HỌC </w:t>
      </w:r>
    </w:p>
    <w:p w:rsidR="003126C6" w:rsidRDefault="003126C6" w:rsidP="007A199C">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Vật liệu lọc phải thỏa mãn các yêu cầu : </w:t>
      </w:r>
    </w:p>
    <w:p w:rsidR="003126C6" w:rsidRDefault="003126C6" w:rsidP="007A199C">
      <w:pPr>
        <w:pStyle w:val="ListParagraph"/>
        <w:numPr>
          <w:ilvl w:val="0"/>
          <w:numId w:val="14"/>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Khả năng chứa bụi cao, và ngay sau khi phục hồi vẫn bảo đảm hiệu quả lọc bụi cao.</w:t>
      </w:r>
    </w:p>
    <w:p w:rsidR="003126C6" w:rsidRDefault="005C2B0A" w:rsidP="007A199C">
      <w:pPr>
        <w:pStyle w:val="ListParagraph"/>
        <w:numPr>
          <w:ilvl w:val="0"/>
          <w:numId w:val="14"/>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Giữ được khả năng cho khí xuyên qua tối ưu.</w:t>
      </w:r>
    </w:p>
    <w:p w:rsidR="005C2B0A" w:rsidRDefault="005C2B0A" w:rsidP="007A199C">
      <w:pPr>
        <w:pStyle w:val="ListParagraph"/>
        <w:numPr>
          <w:ilvl w:val="0"/>
          <w:numId w:val="14"/>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Độ bền cơ học cao khi nhiệt độ cao và môi trường ăn mòn.</w:t>
      </w:r>
    </w:p>
    <w:p w:rsidR="005C2B0A" w:rsidRDefault="005C2B0A" w:rsidP="007A199C">
      <w:pPr>
        <w:pStyle w:val="ListParagraph"/>
        <w:numPr>
          <w:ilvl w:val="0"/>
          <w:numId w:val="14"/>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khả năng phụ hồi.</w:t>
      </w:r>
    </w:p>
    <w:p w:rsidR="005C2B0A" w:rsidRDefault="005C2B0A" w:rsidP="007A199C">
      <w:pPr>
        <w:pStyle w:val="ListParagraph"/>
        <w:numPr>
          <w:ilvl w:val="0"/>
          <w:numId w:val="14"/>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Giá thành rẻ.</w:t>
      </w:r>
    </w:p>
    <w:p w:rsidR="005C2B0A" w:rsidRDefault="005C2B0A" w:rsidP="007A199C">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Trên thực tế, các vật liệu không thể thỏa mãn hết các tính chất trên, </w:t>
      </w:r>
      <w:r w:rsidR="002D500E">
        <w:rPr>
          <w:rFonts w:asciiTheme="majorHAnsi" w:hAnsiTheme="majorHAnsi" w:cstheme="majorHAnsi"/>
          <w:sz w:val="28"/>
          <w:szCs w:val="28"/>
          <w:lang w:val="en-US"/>
        </w:rPr>
        <w:t>do vậy trong từng điều kiện cụ thể cần lựa chọn chúng cho phù hợp.</w:t>
      </w:r>
    </w:p>
    <w:p w:rsidR="002D500E" w:rsidRDefault="002D500E" w:rsidP="007A199C">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Vật liệu lọc phố biến nhất là vải bông, len, vải tổng hợp và vải thủy tinh.</w:t>
      </w:r>
    </w:p>
    <w:p w:rsidR="002D500E" w:rsidRDefault="00EB5CFF" w:rsidP="007A199C">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Vải bông : tính lọc tốt, giá thành thấp nhưng không bền hóa học và nhiệt, dễ cháy và chứa ẩm cao.</w:t>
      </w:r>
    </w:p>
    <w:p w:rsidR="00EB5CFF" w:rsidRDefault="00EB5CFF" w:rsidP="007A199C">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Vải len : khả năng cho khí xhuyeen quá lớn, đảm bảo độ sạch ổn định và dễ phụ hồi nhưng không bền hóa và nhiệt ( &lt;90</w:t>
      </w:r>
      <w:r>
        <w:rPr>
          <w:rFonts w:asciiTheme="majorHAnsi" w:hAnsiTheme="majorHAnsi" w:cstheme="majorHAnsi"/>
          <w:sz w:val="28"/>
          <w:szCs w:val="28"/>
          <w:vertAlign w:val="superscript"/>
          <w:lang w:val="en-US"/>
        </w:rPr>
        <w:t>o</w:t>
      </w:r>
      <w:r>
        <w:rPr>
          <w:rFonts w:asciiTheme="majorHAnsi" w:hAnsiTheme="majorHAnsi" w:cstheme="majorHAnsi"/>
          <w:sz w:val="28"/>
          <w:szCs w:val="28"/>
          <w:lang w:val="en-US"/>
        </w:rPr>
        <w:t xml:space="preserve"> ), giá cao hơn vải bông.</w:t>
      </w:r>
    </w:p>
    <w:p w:rsidR="00EB5CFF" w:rsidRDefault="00EB5CFF" w:rsidP="007A199C">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Vải tổng hợp : </w:t>
      </w:r>
      <w:r w:rsidR="00C215A3">
        <w:rPr>
          <w:rFonts w:asciiTheme="majorHAnsi" w:hAnsiTheme="majorHAnsi" w:cstheme="majorHAnsi"/>
          <w:sz w:val="28"/>
          <w:szCs w:val="28"/>
          <w:lang w:val="en-US"/>
        </w:rPr>
        <w:t>bền nhiệt và hóa, giá thành rẻ hơn hai loại vải trên. Bền trong môi trường axit, kém bền trong môi trường kiềm.</w:t>
      </w:r>
    </w:p>
    <w:p w:rsidR="00C215A3" w:rsidRDefault="00C215A3" w:rsidP="007A199C">
      <w:pPr>
        <w:pStyle w:val="ListParagraph"/>
        <w:numPr>
          <w:ilvl w:val="0"/>
          <w:numId w:val="2"/>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Vải thủy tinh : bền ở nhiệt độ 150 – 350</w:t>
      </w:r>
      <w:r>
        <w:rPr>
          <w:rFonts w:asciiTheme="majorHAnsi" w:hAnsiTheme="majorHAnsi" w:cstheme="majorHAnsi"/>
          <w:sz w:val="28"/>
          <w:szCs w:val="28"/>
          <w:vertAlign w:val="superscript"/>
          <w:lang w:val="en-US"/>
        </w:rPr>
        <w:t>o</w:t>
      </w:r>
      <w:r>
        <w:rPr>
          <w:rFonts w:asciiTheme="majorHAnsi" w:hAnsiTheme="majorHAnsi" w:cstheme="majorHAnsi"/>
          <w:sz w:val="28"/>
          <w:szCs w:val="28"/>
          <w:lang w:val="en-US"/>
        </w:rPr>
        <w:t>C. Được chế tạo từ thủy tinh nhôm silicat không kiềm hoặc thủy tinh magezit.</w:t>
      </w:r>
    </w:p>
    <w:p w:rsidR="00EE1E42" w:rsidRDefault="00EE1E42" w:rsidP="00EE1E42">
      <w:pPr>
        <w:spacing w:line="360" w:lineRule="auto"/>
        <w:rPr>
          <w:rFonts w:asciiTheme="majorHAnsi" w:hAnsiTheme="majorHAnsi" w:cstheme="majorHAnsi"/>
          <w:sz w:val="28"/>
          <w:szCs w:val="28"/>
          <w:lang w:val="en-US"/>
        </w:rPr>
      </w:pPr>
    </w:p>
    <w:p w:rsidR="00EE1E42" w:rsidRDefault="00EE1E42" w:rsidP="00EE1E42">
      <w:pPr>
        <w:spacing w:line="360" w:lineRule="auto"/>
        <w:rPr>
          <w:rFonts w:asciiTheme="majorHAnsi" w:hAnsiTheme="majorHAnsi" w:cstheme="majorHAnsi"/>
          <w:sz w:val="28"/>
          <w:szCs w:val="28"/>
          <w:lang w:val="en-US"/>
        </w:rPr>
      </w:pPr>
    </w:p>
    <w:p w:rsidR="00EE1E42" w:rsidRDefault="00EE1E42" w:rsidP="00EE1E42">
      <w:pPr>
        <w:spacing w:line="360" w:lineRule="auto"/>
        <w:rPr>
          <w:rFonts w:asciiTheme="majorHAnsi" w:hAnsiTheme="majorHAnsi" w:cstheme="majorHAnsi"/>
          <w:sz w:val="28"/>
          <w:szCs w:val="28"/>
          <w:lang w:val="en-US"/>
        </w:rPr>
      </w:pPr>
    </w:p>
    <w:p w:rsidR="00EE1E42" w:rsidRDefault="00EE1E42" w:rsidP="00EE1E42">
      <w:pPr>
        <w:spacing w:line="360" w:lineRule="auto"/>
        <w:rPr>
          <w:rFonts w:asciiTheme="majorHAnsi" w:hAnsiTheme="majorHAnsi" w:cstheme="majorHAnsi"/>
          <w:sz w:val="28"/>
          <w:szCs w:val="28"/>
          <w:lang w:val="en-US"/>
        </w:rPr>
      </w:pPr>
    </w:p>
    <w:p w:rsidR="00EE1E42" w:rsidRDefault="00EE1E42" w:rsidP="00EE1E42">
      <w:pPr>
        <w:spacing w:line="360" w:lineRule="auto"/>
        <w:rPr>
          <w:rFonts w:asciiTheme="majorHAnsi" w:hAnsiTheme="majorHAnsi" w:cstheme="majorHAnsi"/>
          <w:sz w:val="28"/>
          <w:szCs w:val="28"/>
          <w:lang w:val="en-US"/>
        </w:rPr>
      </w:pPr>
    </w:p>
    <w:p w:rsidR="00EE1E42" w:rsidRDefault="00AF2232" w:rsidP="008A2E85">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22</w:t>
      </w:r>
    </w:p>
    <w:p w:rsidR="00EE1E42" w:rsidRPr="00EE1E42" w:rsidRDefault="00EE1E42" w:rsidP="00EE1E42">
      <w:pPr>
        <w:spacing w:line="360" w:lineRule="auto"/>
        <w:rPr>
          <w:rFonts w:asciiTheme="majorHAnsi" w:hAnsiTheme="majorHAnsi" w:cstheme="majorHAnsi"/>
          <w:sz w:val="28"/>
          <w:szCs w:val="28"/>
          <w:lang w:val="en-US"/>
        </w:rPr>
      </w:pPr>
    </w:p>
    <w:tbl>
      <w:tblPr>
        <w:tblStyle w:val="TableGrid"/>
        <w:tblW w:w="0" w:type="auto"/>
        <w:tblInd w:w="360" w:type="dxa"/>
        <w:tblLook w:val="04A0" w:firstRow="1" w:lastRow="0" w:firstColumn="1" w:lastColumn="0" w:noHBand="0" w:noVBand="1"/>
      </w:tblPr>
      <w:tblGrid>
        <w:gridCol w:w="4322"/>
        <w:gridCol w:w="4334"/>
      </w:tblGrid>
      <w:tr w:rsidR="00250D52" w:rsidTr="00250D52">
        <w:trPr>
          <w:trHeight w:val="694"/>
        </w:trPr>
        <w:tc>
          <w:tcPr>
            <w:tcW w:w="4508" w:type="dxa"/>
            <w:vAlign w:val="center"/>
          </w:tcPr>
          <w:p w:rsidR="00250D52" w:rsidRDefault="00250D52" w:rsidP="00250D52">
            <w:pPr>
              <w:jc w:val="center"/>
              <w:rPr>
                <w:rFonts w:asciiTheme="majorHAnsi" w:hAnsiTheme="majorHAnsi" w:cstheme="majorHAnsi"/>
                <w:sz w:val="28"/>
                <w:szCs w:val="28"/>
                <w:lang w:val="en-US"/>
              </w:rPr>
            </w:pPr>
            <w:r>
              <w:rPr>
                <w:rFonts w:asciiTheme="majorHAnsi" w:hAnsiTheme="majorHAnsi" w:cstheme="majorHAnsi"/>
                <w:sz w:val="28"/>
                <w:szCs w:val="28"/>
                <w:lang w:val="en-US"/>
              </w:rPr>
              <w:t>Ưu điểm</w:t>
            </w:r>
          </w:p>
        </w:tc>
        <w:tc>
          <w:tcPr>
            <w:tcW w:w="4508" w:type="dxa"/>
            <w:vAlign w:val="center"/>
          </w:tcPr>
          <w:p w:rsidR="00250D52" w:rsidRDefault="00250D52" w:rsidP="00250D52">
            <w:pPr>
              <w:jc w:val="center"/>
              <w:rPr>
                <w:rFonts w:asciiTheme="majorHAnsi" w:hAnsiTheme="majorHAnsi" w:cstheme="majorHAnsi"/>
                <w:sz w:val="28"/>
                <w:szCs w:val="28"/>
                <w:lang w:val="en-US"/>
              </w:rPr>
            </w:pPr>
            <w:r>
              <w:rPr>
                <w:rFonts w:asciiTheme="majorHAnsi" w:hAnsiTheme="majorHAnsi" w:cstheme="majorHAnsi"/>
                <w:sz w:val="28"/>
                <w:szCs w:val="28"/>
                <w:lang w:val="en-US"/>
              </w:rPr>
              <w:t>Nhược điểm</w:t>
            </w:r>
          </w:p>
        </w:tc>
      </w:tr>
      <w:tr w:rsidR="00250D52" w:rsidTr="00250D52">
        <w:trPr>
          <w:trHeight w:val="5510"/>
        </w:trPr>
        <w:tc>
          <w:tcPr>
            <w:tcW w:w="4508" w:type="dxa"/>
            <w:vAlign w:val="center"/>
          </w:tcPr>
          <w:p w:rsidR="00250D52" w:rsidRDefault="00250D52" w:rsidP="00250D52">
            <w:pPr>
              <w:pStyle w:val="ListParagraph"/>
              <w:numPr>
                <w:ilvl w:val="0"/>
                <w:numId w:val="1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khả năng lọc được bụi tính. Hiệu quả rất cao, có thể lên đến 89 – 99%. Giá thấp</w:t>
            </w:r>
          </w:p>
          <w:p w:rsidR="00250D52" w:rsidRDefault="00250D52" w:rsidP="00250D52">
            <w:pPr>
              <w:pStyle w:val="ListParagraph"/>
              <w:numPr>
                <w:ilvl w:val="0"/>
                <w:numId w:val="1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phục hồi vật liệu lọc một cách dễ dàng.</w:t>
            </w:r>
          </w:p>
          <w:p w:rsidR="00250D52" w:rsidRPr="00250D52" w:rsidRDefault="00250D52" w:rsidP="00250D52">
            <w:pPr>
              <w:pStyle w:val="ListParagraph"/>
              <w:numPr>
                <w:ilvl w:val="0"/>
                <w:numId w:val="15"/>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Có thể lựa chọn vật liệu lọc tùy theo tính chất của bụi, chọn vật liệu lọc có độ bên cơ học khi nhiệt độ cao và môi trường ăn mòn.</w:t>
            </w:r>
          </w:p>
        </w:tc>
        <w:tc>
          <w:tcPr>
            <w:tcW w:w="4508" w:type="dxa"/>
            <w:vAlign w:val="center"/>
          </w:tcPr>
          <w:p w:rsidR="00250D52" w:rsidRDefault="00250D52" w:rsidP="00250D52">
            <w:pPr>
              <w:pStyle w:val="ListParagraph"/>
              <w:numPr>
                <w:ilvl w:val="0"/>
                <w:numId w:val="16"/>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 xml:space="preserve"> Khả năng chịu nhiệt thấp hơn thiết bị cyclone.</w:t>
            </w:r>
          </w:p>
          <w:p w:rsidR="00250D52" w:rsidRDefault="00250D52" w:rsidP="00250D52">
            <w:pPr>
              <w:pStyle w:val="ListParagraph"/>
              <w:numPr>
                <w:ilvl w:val="0"/>
                <w:numId w:val="16"/>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Tốn năng lượng bụi. Phải hoàn lưu định kỳ vật liệu lọc.</w:t>
            </w:r>
          </w:p>
          <w:p w:rsidR="00250D52" w:rsidRDefault="00250D52" w:rsidP="00250D52">
            <w:pPr>
              <w:pStyle w:val="ListParagraph"/>
              <w:numPr>
                <w:ilvl w:val="0"/>
                <w:numId w:val="16"/>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Không hiệu quả cao đối với bụi có tính kết dính cao.</w:t>
            </w:r>
          </w:p>
          <w:p w:rsidR="00250D52" w:rsidRPr="00250D52" w:rsidRDefault="00250D52" w:rsidP="00250D52">
            <w:pPr>
              <w:pStyle w:val="ListParagraph"/>
              <w:numPr>
                <w:ilvl w:val="0"/>
                <w:numId w:val="16"/>
              </w:num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Cấu tạo hơi phức tạp, nhiều đơn nguyên.</w:t>
            </w:r>
          </w:p>
        </w:tc>
      </w:tr>
    </w:tbl>
    <w:p w:rsidR="00250D52" w:rsidRDefault="00250D52" w:rsidP="00250D52">
      <w:pPr>
        <w:ind w:left="360"/>
        <w:rPr>
          <w:rFonts w:asciiTheme="majorHAnsi" w:hAnsiTheme="majorHAnsi" w:cstheme="majorHAnsi"/>
          <w:sz w:val="28"/>
          <w:szCs w:val="28"/>
          <w:lang w:val="en-US"/>
        </w:rPr>
      </w:pPr>
    </w:p>
    <w:p w:rsidR="00B60690" w:rsidRDefault="00B60690" w:rsidP="00250D52">
      <w:pPr>
        <w:ind w:left="360"/>
        <w:rPr>
          <w:rFonts w:asciiTheme="majorHAnsi" w:hAnsiTheme="majorHAnsi" w:cstheme="majorHAnsi"/>
          <w:b/>
          <w:sz w:val="28"/>
          <w:szCs w:val="28"/>
          <w:u w:val="single"/>
          <w:lang w:val="en-US"/>
        </w:rPr>
      </w:pPr>
      <w:r w:rsidRPr="00B60690">
        <w:rPr>
          <w:rFonts w:asciiTheme="majorHAnsi" w:hAnsiTheme="majorHAnsi" w:cstheme="majorHAnsi"/>
          <w:b/>
          <w:sz w:val="28"/>
          <w:szCs w:val="28"/>
          <w:u w:val="single"/>
          <w:lang w:val="en-US"/>
        </w:rPr>
        <w:t>3.2 Biện pháp tổ chức :</w:t>
      </w:r>
    </w:p>
    <w:p w:rsidR="00B60690" w:rsidRDefault="00B60690" w:rsidP="00250D52">
      <w:pPr>
        <w:ind w:left="360"/>
        <w:rPr>
          <w:rFonts w:asciiTheme="majorHAnsi" w:hAnsiTheme="majorHAnsi" w:cstheme="majorHAnsi"/>
          <w:sz w:val="28"/>
          <w:szCs w:val="28"/>
          <w:lang w:val="en-US"/>
        </w:rPr>
      </w:pPr>
      <w:r>
        <w:rPr>
          <w:rFonts w:asciiTheme="majorHAnsi" w:hAnsiTheme="majorHAnsi" w:cstheme="majorHAnsi"/>
          <w:sz w:val="28"/>
          <w:szCs w:val="28"/>
          <w:lang w:val="en-US"/>
        </w:rPr>
        <w:t xml:space="preserve">Tổ chức về dây chuyển sản xuất hợp lý : </w:t>
      </w:r>
    </w:p>
    <w:p w:rsidR="00B60690" w:rsidRDefault="00B60690" w:rsidP="00250D52">
      <w:pPr>
        <w:ind w:left="360"/>
        <w:rPr>
          <w:rFonts w:asciiTheme="majorHAnsi" w:hAnsiTheme="majorHAnsi" w:cstheme="majorHAnsi"/>
          <w:sz w:val="28"/>
          <w:szCs w:val="28"/>
          <w:lang w:val="en-US"/>
        </w:rPr>
      </w:pPr>
      <w:r>
        <w:rPr>
          <w:rFonts w:asciiTheme="majorHAnsi" w:hAnsiTheme="majorHAnsi" w:cstheme="majorHAnsi"/>
          <w:sz w:val="28"/>
          <w:szCs w:val="28"/>
          <w:lang w:val="en-US"/>
        </w:rPr>
        <w:t>Đường vận chuyển các nguyên liệu, bán thành phẩm, thành phẩm mang bụi phải bố trí riêng biệt để tránh tình trạng tung bụi vào môi trường sản xuất nói chung và ở các khu vực gián tiếp. Tổ chức tốt tưới ẩm mặt đường khi trời nắng gió, hanh khô.</w:t>
      </w:r>
    </w:p>
    <w:p w:rsidR="00B60690" w:rsidRDefault="00B60690" w:rsidP="00250D52">
      <w:pPr>
        <w:ind w:left="360"/>
        <w:rPr>
          <w:rFonts w:asciiTheme="majorHAnsi" w:hAnsiTheme="majorHAnsi" w:cstheme="majorHAnsi"/>
          <w:sz w:val="28"/>
          <w:szCs w:val="28"/>
          <w:lang w:val="en-US"/>
        </w:rPr>
      </w:pPr>
      <w:r>
        <w:rPr>
          <w:rFonts w:asciiTheme="majorHAnsi" w:hAnsiTheme="majorHAnsi" w:cstheme="majorHAnsi"/>
          <w:sz w:val="28"/>
          <w:szCs w:val="28"/>
          <w:lang w:val="en-US"/>
        </w:rPr>
        <w:t>Bố trí các xí nghiệp, xưởng gia công,… phát ra nhiều bụi, xa khu dân cư, các khu vực nhà ở. Công trình nhà ăn, nhà trẻ đều phải bố trí xa nơi sản xuất phát sinh ra.</w:t>
      </w:r>
    </w:p>
    <w:p w:rsidR="00B60690" w:rsidRDefault="00B60690" w:rsidP="00250D52">
      <w:pPr>
        <w:ind w:left="360"/>
        <w:rPr>
          <w:rFonts w:asciiTheme="majorHAnsi" w:hAnsiTheme="majorHAnsi" w:cstheme="majorHAnsi"/>
          <w:sz w:val="28"/>
          <w:szCs w:val="28"/>
          <w:lang w:val="en-US"/>
        </w:rPr>
      </w:pPr>
      <w:r>
        <w:rPr>
          <w:rFonts w:asciiTheme="majorHAnsi" w:hAnsiTheme="majorHAnsi" w:cstheme="majorHAnsi"/>
          <w:sz w:val="28"/>
          <w:szCs w:val="28"/>
          <w:lang w:val="en-US"/>
        </w:rPr>
        <w:t>Bố trí nơi làm việc gọn gang, năng nắp. Làm vệ sinh mặt bằng sản xuất thường xuyên.</w:t>
      </w:r>
    </w:p>
    <w:p w:rsidR="00B60690" w:rsidRDefault="00B60690" w:rsidP="00250D52">
      <w:pPr>
        <w:ind w:left="360"/>
        <w:rPr>
          <w:rFonts w:asciiTheme="majorHAnsi" w:hAnsiTheme="majorHAnsi" w:cstheme="majorHAnsi"/>
          <w:sz w:val="28"/>
          <w:szCs w:val="28"/>
          <w:lang w:val="en-US"/>
        </w:rPr>
      </w:pPr>
      <w:r>
        <w:rPr>
          <w:rFonts w:asciiTheme="majorHAnsi" w:hAnsiTheme="majorHAnsi" w:cstheme="majorHAnsi"/>
          <w:sz w:val="28"/>
          <w:szCs w:val="28"/>
          <w:lang w:val="en-US"/>
        </w:rPr>
        <w:t>Tổ chức các lớp về vệ sinh an toàn lao động cho người sử dụng lao động và người lao động, thường xuyên kiểm tra môi trường lao động. Đo nồng độ bụi, đặc biệt là nồng độ bụi hô hấp.</w:t>
      </w:r>
    </w:p>
    <w:p w:rsidR="00E9234F" w:rsidRDefault="00AF2232" w:rsidP="008A2E85">
      <w:pPr>
        <w:tabs>
          <w:tab w:val="left" w:pos="4536"/>
        </w:tabs>
        <w:ind w:left="357"/>
        <w:rPr>
          <w:rFonts w:asciiTheme="majorHAnsi" w:hAnsiTheme="majorHAnsi" w:cstheme="majorHAnsi"/>
          <w:sz w:val="28"/>
          <w:szCs w:val="28"/>
          <w:lang w:val="en-US"/>
        </w:rPr>
      </w:pPr>
      <w:r>
        <w:rPr>
          <w:rFonts w:asciiTheme="majorHAnsi" w:hAnsiTheme="majorHAnsi" w:cstheme="majorHAnsi"/>
          <w:sz w:val="28"/>
          <w:szCs w:val="28"/>
          <w:lang w:val="en-US"/>
        </w:rPr>
        <w:tab/>
        <w:t>23</w:t>
      </w:r>
    </w:p>
    <w:p w:rsidR="00E9234F" w:rsidRDefault="00E9234F" w:rsidP="008E6424">
      <w:pPr>
        <w:spacing w:line="360" w:lineRule="auto"/>
        <w:ind w:left="360"/>
        <w:rPr>
          <w:rFonts w:asciiTheme="majorHAnsi" w:hAnsiTheme="majorHAnsi" w:cstheme="majorHAnsi"/>
          <w:b/>
          <w:sz w:val="28"/>
          <w:szCs w:val="28"/>
          <w:u w:val="single"/>
          <w:lang w:val="en-US"/>
        </w:rPr>
      </w:pPr>
      <w:r w:rsidRPr="00E9234F">
        <w:rPr>
          <w:rFonts w:asciiTheme="majorHAnsi" w:hAnsiTheme="majorHAnsi" w:cstheme="majorHAnsi"/>
          <w:b/>
          <w:sz w:val="28"/>
          <w:szCs w:val="28"/>
          <w:u w:val="single"/>
          <w:lang w:val="en-US"/>
        </w:rPr>
        <w:lastRenderedPageBreak/>
        <w:t>3.3 Trang bị phòng hộ cá nhân :</w:t>
      </w:r>
    </w:p>
    <w:p w:rsidR="00E9234F" w:rsidRDefault="00BA49FA" w:rsidP="008E6424">
      <w:pPr>
        <w:spacing w:line="360" w:lineRule="auto"/>
        <w:rPr>
          <w:rFonts w:asciiTheme="majorHAnsi" w:hAnsiTheme="majorHAnsi" w:cstheme="majorHAnsi"/>
          <w:sz w:val="28"/>
          <w:szCs w:val="28"/>
          <w:lang w:val="en-US"/>
        </w:rPr>
      </w:pPr>
      <w:r>
        <w:rPr>
          <w:rFonts w:asciiTheme="majorHAnsi" w:hAnsiTheme="majorHAnsi" w:cstheme="majorHAnsi"/>
          <w:noProof/>
          <w:sz w:val="28"/>
          <w:szCs w:val="28"/>
          <w:lang w:eastAsia="vi-VN"/>
        </w:rPr>
        <w:drawing>
          <wp:anchor distT="0" distB="0" distL="114300" distR="114300" simplePos="0" relativeHeight="251666432" behindDoc="0" locked="0" layoutInCell="1" allowOverlap="1" wp14:anchorId="141B9C69" wp14:editId="024C1568">
            <wp:simplePos x="0" y="0"/>
            <wp:positionH relativeFrom="column">
              <wp:posOffset>-880434</wp:posOffset>
            </wp:positionH>
            <wp:positionV relativeFrom="paragraph">
              <wp:posOffset>737846</wp:posOffset>
            </wp:positionV>
            <wp:extent cx="4000500" cy="190500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14202831_221444599840996_5592085045344021114_n.png"/>
                    <pic:cNvPicPr/>
                  </pic:nvPicPr>
                  <pic:blipFill>
                    <a:blip r:embed="rId19">
                      <a:extLst>
                        <a:ext uri="{28A0092B-C50C-407E-A947-70E740481C1C}">
                          <a14:useLocalDpi xmlns:a14="http://schemas.microsoft.com/office/drawing/2010/main" val="0"/>
                        </a:ext>
                      </a:extLst>
                    </a:blip>
                    <a:stretch>
                      <a:fillRect/>
                    </a:stretch>
                  </pic:blipFill>
                  <pic:spPr>
                    <a:xfrm>
                      <a:off x="0" y="0"/>
                      <a:ext cx="4000500" cy="1905000"/>
                    </a:xfrm>
                    <a:prstGeom prst="rect">
                      <a:avLst/>
                    </a:prstGeom>
                  </pic:spPr>
                </pic:pic>
              </a:graphicData>
            </a:graphic>
            <wp14:sizeRelH relativeFrom="margin">
              <wp14:pctWidth>0</wp14:pctWidth>
            </wp14:sizeRelH>
            <wp14:sizeRelV relativeFrom="margin">
              <wp14:pctHeight>0</wp14:pctHeight>
            </wp14:sizeRelV>
          </wp:anchor>
        </w:drawing>
      </w:r>
      <w:r w:rsidR="00E9234F">
        <w:rPr>
          <w:rFonts w:asciiTheme="majorHAnsi" w:hAnsiTheme="majorHAnsi" w:cstheme="majorHAnsi"/>
          <w:noProof/>
          <w:sz w:val="28"/>
          <w:szCs w:val="28"/>
          <w:lang w:eastAsia="vi-VN"/>
        </w:rPr>
        <w:drawing>
          <wp:anchor distT="0" distB="0" distL="114300" distR="114300" simplePos="0" relativeHeight="251667456" behindDoc="1" locked="0" layoutInCell="1" allowOverlap="1" wp14:anchorId="5B1C85DB" wp14:editId="7047F8CC">
            <wp:simplePos x="0" y="0"/>
            <wp:positionH relativeFrom="column">
              <wp:posOffset>2943225</wp:posOffset>
            </wp:positionH>
            <wp:positionV relativeFrom="paragraph">
              <wp:posOffset>621030</wp:posOffset>
            </wp:positionV>
            <wp:extent cx="2943225" cy="1962150"/>
            <wp:effectExtent l="0" t="0" r="9525" b="0"/>
            <wp:wrapTight wrapText="bothSides">
              <wp:wrapPolygon edited="0">
                <wp:start x="0" y="0"/>
                <wp:lineTo x="0" y="21390"/>
                <wp:lineTo x="21530" y="21390"/>
                <wp:lineTo x="2153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14943453_233412338614639_5829115699598514151_n.jpg"/>
                    <pic:cNvPicPr/>
                  </pic:nvPicPr>
                  <pic:blipFill>
                    <a:blip r:embed="rId20">
                      <a:extLst>
                        <a:ext uri="{28A0092B-C50C-407E-A947-70E740481C1C}">
                          <a14:useLocalDpi xmlns:a14="http://schemas.microsoft.com/office/drawing/2010/main" val="0"/>
                        </a:ext>
                      </a:extLst>
                    </a:blip>
                    <a:stretch>
                      <a:fillRect/>
                    </a:stretch>
                  </pic:blipFill>
                  <pic:spPr>
                    <a:xfrm>
                      <a:off x="0" y="0"/>
                      <a:ext cx="2943225" cy="1962150"/>
                    </a:xfrm>
                    <a:prstGeom prst="rect">
                      <a:avLst/>
                    </a:prstGeom>
                  </pic:spPr>
                </pic:pic>
              </a:graphicData>
            </a:graphic>
          </wp:anchor>
        </w:drawing>
      </w:r>
      <w:r w:rsidR="00E9234F">
        <w:rPr>
          <w:rFonts w:asciiTheme="majorHAnsi" w:hAnsiTheme="majorHAnsi" w:cstheme="majorHAnsi"/>
          <w:sz w:val="28"/>
          <w:szCs w:val="28"/>
          <w:lang w:val="en-US"/>
        </w:rPr>
        <w:t>Trang bị quần áo công tác phong chống bụi không cho lọt qua để phòng ngừa cho công nhân lao động làm việc ở nơi nhiều bụi, đặc biệt đối với bụi độc.</w:t>
      </w:r>
    </w:p>
    <w:p w:rsidR="00E9234F" w:rsidRDefault="00E9234F" w:rsidP="00E9234F">
      <w:pPr>
        <w:rPr>
          <w:rFonts w:asciiTheme="majorHAnsi" w:hAnsiTheme="majorHAnsi" w:cstheme="majorHAnsi"/>
          <w:sz w:val="28"/>
          <w:szCs w:val="28"/>
          <w:lang w:val="en-US"/>
        </w:rPr>
      </w:pPr>
    </w:p>
    <w:p w:rsidR="00E9234F" w:rsidRPr="00E9234F" w:rsidRDefault="00E9234F" w:rsidP="00E9234F">
      <w:pPr>
        <w:rPr>
          <w:rFonts w:asciiTheme="majorHAnsi" w:hAnsiTheme="majorHAnsi" w:cstheme="majorHAnsi"/>
          <w:sz w:val="28"/>
          <w:szCs w:val="28"/>
          <w:lang w:val="en-US"/>
        </w:rPr>
      </w:pPr>
    </w:p>
    <w:p w:rsidR="008E6424" w:rsidRDefault="00E9234F" w:rsidP="008E6424">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Hình ảnh dùng khẩu trang, mặt nạ hô hấp, bình thở, kính đeo mắt</w:t>
      </w:r>
      <w:r w:rsidR="008E6424">
        <w:rPr>
          <w:rFonts w:asciiTheme="majorHAnsi" w:hAnsiTheme="majorHAnsi" w:cstheme="majorHAnsi"/>
          <w:sz w:val="28"/>
          <w:szCs w:val="28"/>
          <w:lang w:val="en-US"/>
        </w:rPr>
        <w:t>, mũi, miệng</w:t>
      </w:r>
    </w:p>
    <w:p w:rsidR="008E6424" w:rsidRDefault="008E6424" w:rsidP="008E6424">
      <w:pPr>
        <w:spacing w:line="360" w:lineRule="auto"/>
        <w:rPr>
          <w:rFonts w:asciiTheme="majorHAnsi" w:hAnsiTheme="majorHAnsi" w:cstheme="majorHAnsi"/>
          <w:b/>
          <w:sz w:val="28"/>
          <w:szCs w:val="28"/>
          <w:u w:val="single"/>
          <w:lang w:val="en-US"/>
        </w:rPr>
      </w:pPr>
      <w:r w:rsidRPr="008E6424">
        <w:rPr>
          <w:rFonts w:asciiTheme="majorHAnsi" w:hAnsiTheme="majorHAnsi" w:cstheme="majorHAnsi"/>
          <w:b/>
          <w:sz w:val="28"/>
          <w:szCs w:val="28"/>
          <w:u w:val="single"/>
          <w:lang w:val="en-US"/>
        </w:rPr>
        <w:t xml:space="preserve">3.4 Biện pháp y tế </w:t>
      </w:r>
      <w:r>
        <w:rPr>
          <w:rFonts w:asciiTheme="majorHAnsi" w:hAnsiTheme="majorHAnsi" w:cstheme="majorHAnsi"/>
          <w:b/>
          <w:sz w:val="28"/>
          <w:szCs w:val="28"/>
          <w:u w:val="single"/>
          <w:lang w:val="en-US"/>
        </w:rPr>
        <w:t>:</w:t>
      </w:r>
    </w:p>
    <w:p w:rsidR="008E6424" w:rsidRDefault="008E6424" w:rsidP="008E6424">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Khám tuyển nhằm loại trừ những người mắc bệnh đường hô hấp, từ đó hạn chế làm việc trong môi trường có nhiều bụi.</w:t>
      </w:r>
    </w:p>
    <w:p w:rsidR="008E6424" w:rsidRDefault="008E6424" w:rsidP="008E6424">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Khám và kiểm tra sức khỏe định kì, phát hiện sớm để dễ chữa trị phục hồi sức khỏe lao động.</w:t>
      </w:r>
    </w:p>
    <w:p w:rsidR="008E6424" w:rsidRDefault="008E6424" w:rsidP="008E6424">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Chế độ ăn uống hợp lý.</w:t>
      </w:r>
    </w:p>
    <w:p w:rsidR="008E6424" w:rsidRDefault="008E6424" w:rsidP="008E6424">
      <w:pPr>
        <w:spacing w:line="360" w:lineRule="auto"/>
        <w:rPr>
          <w:rFonts w:asciiTheme="majorHAnsi" w:hAnsiTheme="majorHAnsi" w:cstheme="majorHAnsi"/>
          <w:sz w:val="28"/>
          <w:szCs w:val="28"/>
          <w:lang w:val="en-US"/>
        </w:rPr>
      </w:pPr>
    </w:p>
    <w:p w:rsidR="0096333E" w:rsidRDefault="0096333E" w:rsidP="008E6424">
      <w:pPr>
        <w:spacing w:line="360" w:lineRule="auto"/>
        <w:rPr>
          <w:rFonts w:asciiTheme="majorHAnsi" w:hAnsiTheme="majorHAnsi" w:cstheme="majorHAnsi"/>
          <w:sz w:val="28"/>
          <w:szCs w:val="28"/>
          <w:lang w:val="en-US"/>
        </w:rPr>
      </w:pPr>
    </w:p>
    <w:p w:rsidR="0096333E" w:rsidRDefault="0096333E" w:rsidP="008E6424">
      <w:pPr>
        <w:spacing w:line="360" w:lineRule="auto"/>
        <w:rPr>
          <w:rFonts w:asciiTheme="majorHAnsi" w:hAnsiTheme="majorHAnsi" w:cstheme="majorHAnsi"/>
          <w:sz w:val="28"/>
          <w:szCs w:val="28"/>
          <w:lang w:val="en-US"/>
        </w:rPr>
      </w:pPr>
    </w:p>
    <w:p w:rsidR="0096333E" w:rsidRDefault="0096333E" w:rsidP="008E6424">
      <w:pPr>
        <w:spacing w:line="360" w:lineRule="auto"/>
        <w:rPr>
          <w:rFonts w:asciiTheme="majorHAnsi" w:hAnsiTheme="majorHAnsi" w:cstheme="majorHAnsi"/>
          <w:sz w:val="28"/>
          <w:szCs w:val="28"/>
          <w:lang w:val="en-US"/>
        </w:rPr>
      </w:pPr>
    </w:p>
    <w:p w:rsidR="0096333E" w:rsidRDefault="00AF2232" w:rsidP="008A2E85">
      <w:pPr>
        <w:tabs>
          <w:tab w:val="left" w:pos="4536"/>
        </w:tabs>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tab/>
        <w:t>24</w:t>
      </w:r>
    </w:p>
    <w:p w:rsidR="0096333E" w:rsidRDefault="0096333E" w:rsidP="00F22369">
      <w:pPr>
        <w:spacing w:line="360" w:lineRule="auto"/>
        <w:jc w:val="center"/>
        <w:rPr>
          <w:rFonts w:asciiTheme="majorHAnsi" w:hAnsiTheme="majorHAnsi" w:cstheme="majorHAnsi"/>
          <w:b/>
          <w:sz w:val="28"/>
          <w:szCs w:val="28"/>
          <w:lang w:val="en-US"/>
        </w:rPr>
      </w:pPr>
      <w:r w:rsidRPr="0096333E">
        <w:rPr>
          <w:rFonts w:asciiTheme="majorHAnsi" w:hAnsiTheme="majorHAnsi" w:cstheme="majorHAnsi"/>
          <w:b/>
          <w:sz w:val="28"/>
          <w:szCs w:val="28"/>
          <w:lang w:val="en-US"/>
        </w:rPr>
        <w:t>CHƯƠNG IV : KẾT LUẬN</w:t>
      </w:r>
    </w:p>
    <w:p w:rsidR="0096333E" w:rsidRDefault="0096333E" w:rsidP="00F22369">
      <w:pPr>
        <w:spacing w:line="360" w:lineRule="auto"/>
        <w:rPr>
          <w:rFonts w:asciiTheme="majorHAnsi" w:hAnsiTheme="majorHAnsi" w:cstheme="majorHAnsi"/>
          <w:sz w:val="28"/>
          <w:szCs w:val="28"/>
          <w:lang w:val="en-US"/>
        </w:rPr>
      </w:pPr>
      <w:r>
        <w:rPr>
          <w:rFonts w:asciiTheme="majorHAnsi" w:hAnsiTheme="majorHAnsi" w:cstheme="majorHAnsi"/>
          <w:sz w:val="28"/>
          <w:szCs w:val="28"/>
          <w:lang w:val="en-US"/>
        </w:rPr>
        <w:lastRenderedPageBreak/>
        <w:t>Qua quá trình thảo luận và tìm hiểu nhóm chúng em đã xác định được lợi ích, tác hại của bụi cũng như nguyên nhân chủ yếu gây ra bụi là do hoạt động nhân tạo trong quá trình sản xuất công nghiệp, nông nghiệp, giao thông vận tải, sinh hoạt của con người.</w:t>
      </w:r>
    </w:p>
    <w:p w:rsidR="0096333E" w:rsidRDefault="0096333E" w:rsidP="00F22369">
      <w:pPr>
        <w:spacing w:line="360" w:lineRule="auto"/>
        <w:rPr>
          <w:rFonts w:asciiTheme="majorHAnsi" w:hAnsiTheme="majorHAnsi" w:cstheme="majorHAnsi"/>
          <w:color w:val="000000" w:themeColor="text1"/>
          <w:sz w:val="28"/>
          <w:szCs w:val="28"/>
          <w:shd w:val="clear" w:color="auto" w:fill="E5EFFF"/>
        </w:rPr>
      </w:pPr>
      <w:r w:rsidRPr="0096333E">
        <w:rPr>
          <w:rFonts w:asciiTheme="majorHAnsi" w:hAnsiTheme="majorHAnsi" w:cstheme="majorHAnsi"/>
          <w:color w:val="000000" w:themeColor="text1"/>
          <w:sz w:val="28"/>
          <w:szCs w:val="28"/>
          <w:shd w:val="clear" w:color="auto" w:fill="E5EFFF"/>
        </w:rPr>
        <w:t>Và chúng em tổng hợp các phương pháp kĩ thuật xử lí bụi trong đời sống.một khi môi trường không khí bị ô nhiễm do bụi thì việc xử lí hết sức khó khăn thông qua bài tiểu luận này chúng em mong muốn đưa ra cái nhìn tổng quát về ô nhiễm không khí do bụi ở Việt Nam, trong quá trình xây dựng và phát triển đất nước. Đối với các nhà chức trách buộc họ phải tìm ra nhiều biện pháp ngăn chặn suy thoái môi trường nói chung và đô thị. Đồng thời mỗi người dân chúng ta, cũng đều phải có ý thức bảo vệ môi trường.</w:t>
      </w: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96333E" w:rsidRDefault="0096333E" w:rsidP="0096333E">
      <w:pPr>
        <w:spacing w:line="480" w:lineRule="auto"/>
        <w:rPr>
          <w:rFonts w:asciiTheme="majorHAnsi" w:hAnsiTheme="majorHAnsi" w:cstheme="majorHAnsi"/>
          <w:color w:val="000000" w:themeColor="text1"/>
          <w:sz w:val="28"/>
          <w:szCs w:val="28"/>
          <w:shd w:val="clear" w:color="auto" w:fill="E5EFFF"/>
        </w:rPr>
      </w:pPr>
    </w:p>
    <w:p w:rsidR="00F22369" w:rsidRDefault="008A2E85" w:rsidP="008A2E85">
      <w:pPr>
        <w:tabs>
          <w:tab w:val="left" w:pos="4536"/>
        </w:tabs>
        <w:spacing w:line="480" w:lineRule="auto"/>
        <w:rPr>
          <w:rFonts w:asciiTheme="majorHAnsi" w:hAnsiTheme="majorHAnsi" w:cstheme="majorHAnsi"/>
          <w:color w:val="000000" w:themeColor="text1"/>
          <w:sz w:val="28"/>
          <w:szCs w:val="28"/>
          <w:shd w:val="clear" w:color="auto" w:fill="E5EFFF"/>
        </w:rPr>
      </w:pPr>
      <w:r>
        <w:rPr>
          <w:rFonts w:asciiTheme="majorHAnsi" w:hAnsiTheme="majorHAnsi" w:cstheme="majorHAnsi"/>
          <w:color w:val="000000" w:themeColor="text1"/>
          <w:sz w:val="28"/>
          <w:szCs w:val="28"/>
          <w:shd w:val="clear" w:color="auto" w:fill="E5EFFF"/>
        </w:rPr>
        <w:tab/>
      </w:r>
    </w:p>
    <w:p w:rsidR="00F22369" w:rsidRDefault="00F22369" w:rsidP="008A2E85">
      <w:pPr>
        <w:tabs>
          <w:tab w:val="left" w:pos="4536"/>
        </w:tabs>
        <w:spacing w:line="480" w:lineRule="auto"/>
        <w:rPr>
          <w:rFonts w:asciiTheme="majorHAnsi" w:hAnsiTheme="majorHAnsi" w:cstheme="majorHAnsi"/>
          <w:color w:val="000000" w:themeColor="text1"/>
          <w:sz w:val="28"/>
          <w:szCs w:val="28"/>
          <w:shd w:val="clear" w:color="auto" w:fill="E5EFFF"/>
        </w:rPr>
      </w:pPr>
    </w:p>
    <w:p w:rsidR="00F22369" w:rsidRDefault="00F22369" w:rsidP="008A2E85">
      <w:pPr>
        <w:tabs>
          <w:tab w:val="left" w:pos="4536"/>
        </w:tabs>
        <w:spacing w:line="480" w:lineRule="auto"/>
        <w:rPr>
          <w:rFonts w:asciiTheme="majorHAnsi" w:hAnsiTheme="majorHAnsi" w:cstheme="majorHAnsi"/>
          <w:color w:val="000000" w:themeColor="text1"/>
          <w:sz w:val="28"/>
          <w:szCs w:val="28"/>
          <w:shd w:val="clear" w:color="auto" w:fill="E5EFFF"/>
        </w:rPr>
      </w:pPr>
    </w:p>
    <w:p w:rsidR="008A2E85" w:rsidRPr="008A2E85" w:rsidRDefault="00F22369" w:rsidP="008A2E85">
      <w:pPr>
        <w:tabs>
          <w:tab w:val="left" w:pos="4536"/>
        </w:tabs>
        <w:spacing w:line="480" w:lineRule="auto"/>
        <w:rPr>
          <w:rFonts w:asciiTheme="majorHAnsi"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rPr>
        <w:tab/>
      </w:r>
      <w:r w:rsidR="00AF2232">
        <w:rPr>
          <w:rFonts w:asciiTheme="majorHAnsi" w:hAnsiTheme="majorHAnsi" w:cstheme="majorHAnsi"/>
          <w:color w:val="000000" w:themeColor="text1"/>
          <w:sz w:val="28"/>
          <w:szCs w:val="28"/>
          <w:shd w:val="clear" w:color="auto" w:fill="E5EFFF"/>
          <w:lang w:val="en-US"/>
        </w:rPr>
        <w:t>25</w:t>
      </w:r>
    </w:p>
    <w:p w:rsidR="00F069C9" w:rsidRDefault="00F069C9" w:rsidP="0096333E">
      <w:pPr>
        <w:spacing w:line="480" w:lineRule="auto"/>
        <w:rPr>
          <w:rFonts w:asciiTheme="majorHAnsi" w:hAnsiTheme="majorHAnsi" w:cstheme="majorHAnsi"/>
          <w:b/>
          <w:color w:val="000000" w:themeColor="text1"/>
          <w:sz w:val="28"/>
          <w:szCs w:val="28"/>
          <w:shd w:val="clear" w:color="auto" w:fill="E5EFFF"/>
          <w:lang w:val="en-US"/>
        </w:rPr>
      </w:pPr>
      <w:r>
        <w:rPr>
          <w:rFonts w:asciiTheme="majorHAnsi" w:hAnsiTheme="majorHAnsi" w:cstheme="majorHAnsi"/>
          <w:b/>
          <w:color w:val="000000" w:themeColor="text1"/>
          <w:sz w:val="28"/>
          <w:szCs w:val="28"/>
          <w:shd w:val="clear" w:color="auto" w:fill="E5EFFF"/>
          <w:lang w:val="en-US"/>
        </w:rPr>
        <w:lastRenderedPageBreak/>
        <w:t>Bài tập 1 :</w:t>
      </w:r>
    </w:p>
    <w:p w:rsidR="00F069C9" w:rsidRPr="00873404" w:rsidRDefault="00873404" w:rsidP="00873404">
      <w:pPr>
        <w:spacing w:line="480" w:lineRule="auto"/>
        <w:rPr>
          <w:rFonts w:asciiTheme="majorHAnsi"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lang w:val="en-US"/>
        </w:rPr>
        <w:t xml:space="preserve">a/ </w:t>
      </w:r>
      <w:r w:rsidR="00F069C9" w:rsidRPr="00873404">
        <w:rPr>
          <w:rFonts w:asciiTheme="majorHAnsi" w:hAnsiTheme="majorHAnsi" w:cstheme="majorHAnsi"/>
          <w:color w:val="000000" w:themeColor="text1"/>
          <w:sz w:val="28"/>
          <w:szCs w:val="28"/>
          <w:shd w:val="clear" w:color="auto" w:fill="E5EFFF"/>
          <w:lang w:val="en-US"/>
        </w:rPr>
        <w:t>Áp suất bên ngoài cửa 1 của phân xưởng :</w:t>
      </w:r>
    </w:p>
    <w:p w:rsidR="00F069C9" w:rsidRDefault="00F069C9" w:rsidP="00F069C9">
      <w:pPr>
        <w:spacing w:line="480" w:lineRule="auto"/>
        <w:ind w:left="360"/>
        <w:rPr>
          <w:rFonts w:asciiTheme="majorHAnsi" w:eastAsiaTheme="minorEastAsia"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lang w:val="en-US"/>
        </w:rPr>
        <w:t>P</w:t>
      </w:r>
      <w:r>
        <w:rPr>
          <w:rFonts w:asciiTheme="majorHAnsi" w:hAnsiTheme="majorHAnsi" w:cstheme="majorHAnsi"/>
          <w:color w:val="000000" w:themeColor="text1"/>
          <w:sz w:val="28"/>
          <w:szCs w:val="28"/>
          <w:shd w:val="clear" w:color="auto" w:fill="E5EFFF"/>
          <w:vertAlign w:val="subscript"/>
          <w:lang w:val="en-US"/>
        </w:rPr>
        <w:t xml:space="preserve">1 </w:t>
      </w:r>
      <w:r>
        <w:rPr>
          <w:rFonts w:asciiTheme="majorHAnsi" w:hAnsiTheme="majorHAnsi" w:cstheme="majorHAnsi"/>
          <w:color w:val="000000" w:themeColor="text1"/>
          <w:sz w:val="28"/>
          <w:szCs w:val="28"/>
          <w:shd w:val="clear" w:color="auto" w:fill="E5EFFF"/>
          <w:lang w:val="en-US"/>
        </w:rPr>
        <w:t>= K</w:t>
      </w:r>
      <w:r>
        <w:rPr>
          <w:rFonts w:asciiTheme="majorHAnsi" w:hAnsiTheme="majorHAnsi" w:cstheme="majorHAnsi"/>
          <w:color w:val="000000" w:themeColor="text1"/>
          <w:sz w:val="28"/>
          <w:szCs w:val="28"/>
          <w:shd w:val="clear" w:color="auto" w:fill="E5EFFF"/>
          <w:vertAlign w:val="subscript"/>
          <w:lang w:val="en-US"/>
        </w:rPr>
        <w:t>1</w:t>
      </w:r>
      <w:r>
        <w:rPr>
          <w:rFonts w:asciiTheme="majorHAnsi" w:hAnsiTheme="majorHAnsi" w:cstheme="majorHAnsi"/>
          <w:color w:val="000000" w:themeColor="text1"/>
          <w:sz w:val="28"/>
          <w:szCs w:val="28"/>
          <w:shd w:val="clear" w:color="auto" w:fill="E5EFFF"/>
          <w:lang w:val="en-US"/>
        </w:rPr>
        <w:t>.</w:t>
      </w:r>
      <w:r>
        <w:rPr>
          <w:rFonts w:asciiTheme="majorHAnsi" w:hAnsiTheme="majorHAnsi" w:cstheme="majorHAnsi"/>
          <w:color w:val="000000" w:themeColor="text1"/>
          <w:sz w:val="28"/>
          <w:szCs w:val="28"/>
          <w:shd w:val="clear" w:color="auto" w:fill="E5EFFF"/>
          <w:lang w:val="en-US"/>
        </w:rPr>
        <w:fldChar w:fldCharType="begin"/>
      </w:r>
      <w:r>
        <w:rPr>
          <w:rFonts w:asciiTheme="majorHAnsi" w:hAnsiTheme="majorHAnsi" w:cstheme="majorHAnsi"/>
          <w:color w:val="000000" w:themeColor="text1"/>
          <w:sz w:val="28"/>
          <w:szCs w:val="28"/>
          <w:shd w:val="clear" w:color="auto" w:fill="E5EFFF"/>
          <w:lang w:val="en-US"/>
        </w:rPr>
        <w:instrText xml:space="preserve"> EQ \F(P.</w:instrText>
      </w:r>
      <w:r w:rsidR="00006AD1">
        <w:rPr>
          <w:rFonts w:asciiTheme="majorHAnsi" w:hAnsiTheme="majorHAnsi" w:cstheme="majorHAnsi"/>
          <w:color w:val="000000" w:themeColor="text1"/>
          <w:sz w:val="28"/>
          <w:szCs w:val="28"/>
          <w:shd w:val="clear" w:color="auto" w:fill="E5EFFF"/>
          <w:lang w:val="en-US"/>
        </w:rPr>
        <w:sym w:font="Symbol" w:char="F077"/>
      </w:r>
      <w:r w:rsidR="00963665">
        <w:rPr>
          <w:rFonts w:asciiTheme="majorHAnsi" w:hAnsiTheme="majorHAnsi" w:cstheme="majorHAnsi"/>
          <w:color w:val="000000" w:themeColor="text1"/>
          <w:sz w:val="28"/>
          <w:szCs w:val="28"/>
          <w:shd w:val="clear" w:color="auto" w:fill="E5EFFF"/>
          <w:vertAlign w:val="superscript"/>
          <w:lang w:val="en-US"/>
        </w:rPr>
        <w:instrText>2</w:instrText>
      </w:r>
      <w:r w:rsidR="00963665">
        <w:rPr>
          <w:rFonts w:asciiTheme="majorHAnsi" w:hAnsiTheme="majorHAnsi" w:cstheme="majorHAnsi"/>
          <w:color w:val="000000" w:themeColor="text1"/>
          <w:sz w:val="28"/>
          <w:szCs w:val="28"/>
          <w:shd w:val="clear" w:color="auto" w:fill="E5EFFF"/>
          <w:vertAlign w:val="subscript"/>
          <w:lang w:val="en-US"/>
        </w:rPr>
        <w:instrText>g</w:instrText>
      </w:r>
      <w:r w:rsidR="00963665">
        <w:rPr>
          <w:rFonts w:asciiTheme="majorHAnsi" w:hAnsiTheme="majorHAnsi" w:cstheme="majorHAnsi"/>
          <w:color w:val="000000" w:themeColor="text1"/>
          <w:sz w:val="28"/>
          <w:szCs w:val="28"/>
          <w:shd w:val="clear" w:color="auto" w:fill="E5EFFF"/>
          <w:lang w:val="en-US"/>
        </w:rPr>
        <w:instrText xml:space="preserve">,2) </w:instrText>
      </w:r>
      <w:r>
        <w:rPr>
          <w:rFonts w:asciiTheme="majorHAnsi" w:hAnsiTheme="majorHAnsi" w:cstheme="majorHAnsi"/>
          <w:color w:val="000000" w:themeColor="text1"/>
          <w:sz w:val="28"/>
          <w:szCs w:val="28"/>
          <w:shd w:val="clear" w:color="auto" w:fill="E5EFFF"/>
          <w:lang w:val="en-US"/>
        </w:rPr>
        <w:fldChar w:fldCharType="end"/>
      </w:r>
      <w:r w:rsidR="00963665">
        <w:rPr>
          <w:rFonts w:asciiTheme="majorHAnsi" w:hAnsiTheme="majorHAnsi" w:cstheme="majorHAnsi"/>
          <w:color w:val="000000" w:themeColor="text1"/>
          <w:sz w:val="28"/>
          <w:szCs w:val="28"/>
          <w:shd w:val="clear" w:color="auto" w:fill="E5EFFF"/>
          <w:lang w:val="en-US"/>
        </w:rPr>
        <w:t>= 2,8.</w:t>
      </w:r>
      <m:oMath>
        <m:f>
          <m:fPr>
            <m:ctrlPr>
              <w:rPr>
                <w:rFonts w:ascii="Cambria Math" w:hAnsi="Cambria Math" w:cstheme="majorHAnsi"/>
                <w:i/>
                <w:color w:val="000000" w:themeColor="text1"/>
                <w:sz w:val="36"/>
                <w:szCs w:val="28"/>
                <w:shd w:val="clear" w:color="auto" w:fill="E5EFFF"/>
                <w:lang w:val="en-US"/>
              </w:rPr>
            </m:ctrlPr>
          </m:fPr>
          <m:num>
            <m:r>
              <w:rPr>
                <w:rFonts w:ascii="Cambria Math" w:hAnsi="Cambria Math" w:cstheme="majorHAnsi"/>
                <w:color w:val="000000" w:themeColor="text1"/>
                <w:sz w:val="36"/>
                <w:szCs w:val="28"/>
                <w:shd w:val="clear" w:color="auto" w:fill="E5EFFF"/>
                <w:lang w:val="en-US"/>
              </w:rPr>
              <m:t>1,1.</m:t>
            </m:r>
            <m:sSup>
              <m:sSupPr>
                <m:ctrlPr>
                  <w:rPr>
                    <w:rFonts w:ascii="Cambria Math" w:hAnsi="Cambria Math" w:cstheme="majorHAnsi"/>
                    <w:i/>
                    <w:color w:val="000000" w:themeColor="text1"/>
                    <w:sz w:val="36"/>
                    <w:szCs w:val="28"/>
                    <w:shd w:val="clear" w:color="auto" w:fill="E5EFFF"/>
                    <w:lang w:val="en-US"/>
                  </w:rPr>
                </m:ctrlPr>
              </m:sSupPr>
              <m:e>
                <m:r>
                  <w:rPr>
                    <w:rFonts w:ascii="Cambria Math" w:hAnsi="Cambria Math" w:cstheme="majorHAnsi"/>
                    <w:color w:val="000000" w:themeColor="text1"/>
                    <w:sz w:val="36"/>
                    <w:szCs w:val="28"/>
                    <w:shd w:val="clear" w:color="auto" w:fill="E5EFFF"/>
                    <w:lang w:val="en-US"/>
                  </w:rPr>
                  <m:t>15</m:t>
                </m:r>
              </m:e>
              <m:sup>
                <m:r>
                  <w:rPr>
                    <w:rFonts w:ascii="Cambria Math" w:hAnsi="Cambria Math" w:cstheme="majorHAnsi"/>
                    <w:color w:val="000000" w:themeColor="text1"/>
                    <w:sz w:val="36"/>
                    <w:szCs w:val="28"/>
                    <w:shd w:val="clear" w:color="auto" w:fill="E5EFFF"/>
                    <w:lang w:val="en-US"/>
                  </w:rPr>
                  <m:t>2</m:t>
                </m:r>
              </m:sup>
            </m:sSup>
          </m:num>
          <m:den>
            <m:r>
              <w:rPr>
                <w:rFonts w:ascii="Cambria Math" w:hAnsi="Cambria Math" w:cstheme="majorHAnsi"/>
                <w:color w:val="000000" w:themeColor="text1"/>
                <w:sz w:val="36"/>
                <w:szCs w:val="28"/>
                <w:shd w:val="clear" w:color="auto" w:fill="E5EFFF"/>
                <w:lang w:val="en-US"/>
              </w:rPr>
              <m:t>2</m:t>
            </m:r>
          </m:den>
        </m:f>
      </m:oMath>
      <w:r w:rsidR="00963665">
        <w:rPr>
          <w:rFonts w:asciiTheme="majorHAnsi" w:eastAsiaTheme="minorEastAsia" w:hAnsiTheme="majorHAnsi" w:cstheme="majorHAnsi"/>
          <w:color w:val="000000" w:themeColor="text1"/>
          <w:sz w:val="36"/>
          <w:szCs w:val="28"/>
          <w:shd w:val="clear" w:color="auto" w:fill="E5EFFF"/>
          <w:lang w:val="en-US"/>
        </w:rPr>
        <w:t xml:space="preserve"> </w:t>
      </w:r>
      <w:r w:rsidR="00963665">
        <w:rPr>
          <w:rFonts w:asciiTheme="majorHAnsi" w:eastAsiaTheme="minorEastAsia" w:hAnsiTheme="majorHAnsi" w:cstheme="majorHAnsi"/>
          <w:color w:val="000000" w:themeColor="text1"/>
          <w:sz w:val="28"/>
          <w:szCs w:val="28"/>
          <w:shd w:val="clear" w:color="auto" w:fill="E5EFFF"/>
          <w:lang w:val="en-US"/>
        </w:rPr>
        <w:t>= 346,5 (Pa)</w:t>
      </w:r>
    </w:p>
    <w:p w:rsidR="00963665" w:rsidRDefault="00963665" w:rsidP="00963665">
      <w:pPr>
        <w:pStyle w:val="ListParagraph"/>
        <w:numPr>
          <w:ilvl w:val="0"/>
          <w:numId w:val="2"/>
        </w:numPr>
        <w:spacing w:line="480" w:lineRule="auto"/>
        <w:rPr>
          <w:rFonts w:asciiTheme="majorHAnsi"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lang w:val="en-US"/>
        </w:rPr>
        <w:t>Áp suất bên ngoài cửa 2 của phân xưởng :</w:t>
      </w:r>
    </w:p>
    <w:p w:rsidR="00963665" w:rsidRDefault="00963665" w:rsidP="00963665">
      <w:pPr>
        <w:spacing w:line="480" w:lineRule="auto"/>
        <w:ind w:left="360"/>
        <w:rPr>
          <w:rFonts w:asciiTheme="majorHAnsi" w:eastAsiaTheme="minorEastAsia"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lang w:val="en-US"/>
        </w:rPr>
        <w:t>P</w:t>
      </w:r>
      <w:r>
        <w:rPr>
          <w:rFonts w:asciiTheme="majorHAnsi" w:hAnsiTheme="majorHAnsi" w:cstheme="majorHAnsi"/>
          <w:color w:val="000000" w:themeColor="text1"/>
          <w:sz w:val="28"/>
          <w:szCs w:val="28"/>
          <w:shd w:val="clear" w:color="auto" w:fill="E5EFFF"/>
          <w:vertAlign w:val="subscript"/>
          <w:lang w:val="en-US"/>
        </w:rPr>
        <w:t>2</w:t>
      </w:r>
      <w:r>
        <w:rPr>
          <w:rFonts w:asciiTheme="majorHAnsi" w:hAnsiTheme="majorHAnsi" w:cstheme="majorHAnsi"/>
          <w:color w:val="000000" w:themeColor="text1"/>
          <w:sz w:val="28"/>
          <w:szCs w:val="28"/>
          <w:shd w:val="clear" w:color="auto" w:fill="E5EFFF"/>
          <w:lang w:val="en-US"/>
        </w:rPr>
        <w:t xml:space="preserve"> = K</w:t>
      </w:r>
      <w:r>
        <w:rPr>
          <w:rFonts w:asciiTheme="majorHAnsi" w:hAnsiTheme="majorHAnsi" w:cstheme="majorHAnsi"/>
          <w:color w:val="000000" w:themeColor="text1"/>
          <w:sz w:val="28"/>
          <w:szCs w:val="28"/>
          <w:shd w:val="clear" w:color="auto" w:fill="E5EFFF"/>
          <w:vertAlign w:val="subscript"/>
          <w:lang w:val="en-US"/>
        </w:rPr>
        <w:t>2</w:t>
      </w:r>
      <w:r>
        <w:rPr>
          <w:rFonts w:asciiTheme="majorHAnsi" w:hAnsiTheme="majorHAnsi" w:cstheme="majorHAnsi"/>
          <w:color w:val="000000" w:themeColor="text1"/>
          <w:sz w:val="28"/>
          <w:szCs w:val="28"/>
          <w:shd w:val="clear" w:color="auto" w:fill="E5EFFF"/>
          <w:lang w:val="en-US"/>
        </w:rPr>
        <w:t>.</w:t>
      </w:r>
      <w:r>
        <w:rPr>
          <w:rFonts w:asciiTheme="majorHAnsi" w:hAnsiTheme="majorHAnsi" w:cstheme="majorHAnsi"/>
          <w:color w:val="000000" w:themeColor="text1"/>
          <w:sz w:val="28"/>
          <w:szCs w:val="28"/>
          <w:shd w:val="clear" w:color="auto" w:fill="E5EFFF"/>
          <w:lang w:val="en-US"/>
        </w:rPr>
        <w:fldChar w:fldCharType="begin"/>
      </w:r>
      <w:r>
        <w:rPr>
          <w:rFonts w:asciiTheme="majorHAnsi" w:hAnsiTheme="majorHAnsi" w:cstheme="majorHAnsi"/>
          <w:color w:val="000000" w:themeColor="text1"/>
          <w:sz w:val="28"/>
          <w:szCs w:val="28"/>
          <w:shd w:val="clear" w:color="auto" w:fill="E5EFFF"/>
          <w:lang w:val="en-US"/>
        </w:rPr>
        <w:instrText xml:space="preserve"> EQ \F(P.</w:instrText>
      </w:r>
      <w:r>
        <w:rPr>
          <w:rFonts w:asciiTheme="majorHAnsi" w:hAnsiTheme="majorHAnsi" w:cstheme="majorHAnsi"/>
          <w:color w:val="000000" w:themeColor="text1"/>
          <w:sz w:val="28"/>
          <w:szCs w:val="28"/>
          <w:shd w:val="clear" w:color="auto" w:fill="E5EFFF"/>
          <w:lang w:val="en-US"/>
        </w:rPr>
        <w:sym w:font="Symbol" w:char="F077"/>
      </w:r>
      <w:r>
        <w:rPr>
          <w:rFonts w:asciiTheme="majorHAnsi" w:hAnsiTheme="majorHAnsi" w:cstheme="majorHAnsi"/>
          <w:color w:val="000000" w:themeColor="text1"/>
          <w:sz w:val="28"/>
          <w:szCs w:val="28"/>
          <w:shd w:val="clear" w:color="auto" w:fill="E5EFFF"/>
          <w:vertAlign w:val="superscript"/>
          <w:lang w:val="en-US"/>
        </w:rPr>
        <w:instrText>2</w:instrText>
      </w:r>
      <w:r>
        <w:rPr>
          <w:rFonts w:asciiTheme="majorHAnsi" w:hAnsiTheme="majorHAnsi" w:cstheme="majorHAnsi"/>
          <w:color w:val="000000" w:themeColor="text1"/>
          <w:sz w:val="28"/>
          <w:szCs w:val="28"/>
          <w:shd w:val="clear" w:color="auto" w:fill="E5EFFF"/>
          <w:vertAlign w:val="subscript"/>
          <w:lang w:val="en-US"/>
        </w:rPr>
        <w:instrText>g</w:instrText>
      </w:r>
      <w:r>
        <w:rPr>
          <w:rFonts w:asciiTheme="majorHAnsi" w:hAnsiTheme="majorHAnsi" w:cstheme="majorHAnsi"/>
          <w:color w:val="000000" w:themeColor="text1"/>
          <w:sz w:val="28"/>
          <w:szCs w:val="28"/>
          <w:shd w:val="clear" w:color="auto" w:fill="E5EFFF"/>
          <w:lang w:val="en-US"/>
        </w:rPr>
        <w:instrText xml:space="preserve">,2) </w:instrText>
      </w:r>
      <w:r>
        <w:rPr>
          <w:rFonts w:asciiTheme="majorHAnsi" w:hAnsiTheme="majorHAnsi" w:cstheme="majorHAnsi"/>
          <w:color w:val="000000" w:themeColor="text1"/>
          <w:sz w:val="28"/>
          <w:szCs w:val="28"/>
          <w:shd w:val="clear" w:color="auto" w:fill="E5EFFF"/>
          <w:lang w:val="en-US"/>
        </w:rPr>
        <w:fldChar w:fldCharType="end"/>
      </w:r>
      <w:r>
        <w:rPr>
          <w:rFonts w:asciiTheme="majorHAnsi" w:hAnsiTheme="majorHAnsi" w:cstheme="majorHAnsi"/>
          <w:color w:val="000000" w:themeColor="text1"/>
          <w:sz w:val="28"/>
          <w:szCs w:val="28"/>
          <w:shd w:val="clear" w:color="auto" w:fill="E5EFFF"/>
          <w:lang w:val="en-US"/>
        </w:rPr>
        <w:t>= 0,28.</w:t>
      </w:r>
      <m:oMath>
        <m:f>
          <m:fPr>
            <m:ctrlPr>
              <w:rPr>
                <w:rFonts w:ascii="Cambria Math" w:hAnsi="Cambria Math" w:cstheme="majorHAnsi"/>
                <w:i/>
                <w:color w:val="000000" w:themeColor="text1"/>
                <w:sz w:val="28"/>
                <w:szCs w:val="28"/>
                <w:shd w:val="clear" w:color="auto" w:fill="E5EFFF"/>
                <w:lang w:val="en-US"/>
              </w:rPr>
            </m:ctrlPr>
          </m:fPr>
          <m:num>
            <m:r>
              <w:rPr>
                <w:rFonts w:ascii="Cambria Math" w:hAnsi="Cambria Math" w:cstheme="majorHAnsi"/>
                <w:color w:val="000000" w:themeColor="text1"/>
                <w:sz w:val="28"/>
                <w:szCs w:val="28"/>
                <w:shd w:val="clear" w:color="auto" w:fill="E5EFFF"/>
                <w:lang w:val="en-US"/>
              </w:rPr>
              <m:t>1,1.</m:t>
            </m:r>
            <m:sSup>
              <m:sSupPr>
                <m:ctrlPr>
                  <w:rPr>
                    <w:rFonts w:ascii="Cambria Math" w:hAnsi="Cambria Math" w:cstheme="majorHAnsi"/>
                    <w:i/>
                    <w:color w:val="000000" w:themeColor="text1"/>
                    <w:sz w:val="28"/>
                    <w:szCs w:val="28"/>
                    <w:shd w:val="clear" w:color="auto" w:fill="E5EFFF"/>
                    <w:lang w:val="en-US"/>
                  </w:rPr>
                </m:ctrlPr>
              </m:sSupPr>
              <m:e>
                <m:r>
                  <w:rPr>
                    <w:rFonts w:ascii="Cambria Math" w:hAnsi="Cambria Math" w:cstheme="majorHAnsi"/>
                    <w:color w:val="000000" w:themeColor="text1"/>
                    <w:sz w:val="28"/>
                    <w:szCs w:val="28"/>
                    <w:shd w:val="clear" w:color="auto" w:fill="E5EFFF"/>
                    <w:lang w:val="en-US"/>
                  </w:rPr>
                  <m:t>15</m:t>
                </m:r>
              </m:e>
              <m:sup>
                <m:r>
                  <w:rPr>
                    <w:rFonts w:ascii="Cambria Math" w:hAnsi="Cambria Math" w:cstheme="majorHAnsi"/>
                    <w:color w:val="000000" w:themeColor="text1"/>
                    <w:sz w:val="28"/>
                    <w:szCs w:val="28"/>
                    <w:shd w:val="clear" w:color="auto" w:fill="E5EFFF"/>
                    <w:lang w:val="en-US"/>
                  </w:rPr>
                  <m:t>2</m:t>
                </m:r>
              </m:sup>
            </m:sSup>
          </m:num>
          <m:den>
            <m:r>
              <w:rPr>
                <w:rFonts w:ascii="Cambria Math" w:hAnsi="Cambria Math" w:cstheme="majorHAnsi"/>
                <w:color w:val="000000" w:themeColor="text1"/>
                <w:sz w:val="28"/>
                <w:szCs w:val="28"/>
                <w:shd w:val="clear" w:color="auto" w:fill="E5EFFF"/>
                <w:lang w:val="en-US"/>
              </w:rPr>
              <m:t>2</m:t>
            </m:r>
          </m:den>
        </m:f>
      </m:oMath>
      <w:r>
        <w:rPr>
          <w:rFonts w:asciiTheme="majorHAnsi" w:eastAsiaTheme="minorEastAsia" w:hAnsiTheme="majorHAnsi" w:cstheme="majorHAnsi"/>
          <w:color w:val="000000" w:themeColor="text1"/>
          <w:sz w:val="28"/>
          <w:szCs w:val="28"/>
          <w:shd w:val="clear" w:color="auto" w:fill="E5EFFF"/>
          <w:lang w:val="en-US"/>
        </w:rPr>
        <w:t xml:space="preserve"> = 34,65 (Pa)</w:t>
      </w:r>
    </w:p>
    <w:p w:rsidR="00963665" w:rsidRDefault="00D33A6F" w:rsidP="00D33A6F">
      <w:pPr>
        <w:pStyle w:val="ListParagraph"/>
        <w:numPr>
          <w:ilvl w:val="0"/>
          <w:numId w:val="2"/>
        </w:numPr>
        <w:spacing w:line="480" w:lineRule="auto"/>
        <w:rPr>
          <w:rFonts w:asciiTheme="majorHAnsi" w:hAnsiTheme="majorHAnsi" w:cstheme="majorHAnsi"/>
          <w:color w:val="000000" w:themeColor="text1"/>
          <w:sz w:val="28"/>
          <w:szCs w:val="28"/>
          <w:shd w:val="clear" w:color="auto" w:fill="E5EFFF"/>
          <w:lang w:val="en-US"/>
        </w:rPr>
      </w:pPr>
      <w:r>
        <w:rPr>
          <w:rFonts w:asciiTheme="majorHAnsi" w:hAnsiTheme="majorHAnsi" w:cstheme="majorHAnsi"/>
          <w:color w:val="000000" w:themeColor="text1"/>
          <w:sz w:val="28"/>
          <w:szCs w:val="28"/>
          <w:shd w:val="clear" w:color="auto" w:fill="E5EFFF"/>
          <w:lang w:val="en-US"/>
        </w:rPr>
        <w:t>Lưu lượng thông gió của phân xưởng :</w:t>
      </w:r>
    </w:p>
    <w:p w:rsidR="00752A78" w:rsidRDefault="00D33A6F" w:rsidP="00752A78">
      <w:pPr>
        <w:spacing w:line="480" w:lineRule="auto"/>
        <w:ind w:left="360"/>
        <w:rPr>
          <w:rFonts w:asciiTheme="majorHAnsi" w:eastAsiaTheme="minorEastAsia" w:hAnsiTheme="majorHAnsi" w:cstheme="majorHAnsi"/>
          <w:color w:val="000000" w:themeColor="text1"/>
          <w:sz w:val="36"/>
          <w:szCs w:val="28"/>
          <w:shd w:val="clear" w:color="auto" w:fill="E5EFFF"/>
          <w:lang w:val="en-US"/>
        </w:rPr>
      </w:pPr>
      <w:r>
        <w:rPr>
          <w:rFonts w:asciiTheme="majorHAnsi" w:hAnsiTheme="majorHAnsi" w:cstheme="majorHAnsi"/>
          <w:color w:val="000000" w:themeColor="text1"/>
          <w:sz w:val="28"/>
          <w:szCs w:val="28"/>
          <w:shd w:val="clear" w:color="auto" w:fill="E5EFFF"/>
          <w:lang w:val="en-US"/>
        </w:rPr>
        <w:t>V = µ</w:t>
      </w:r>
      <w:r>
        <w:rPr>
          <w:rFonts w:asciiTheme="majorHAnsi" w:hAnsiTheme="majorHAnsi" w:cstheme="majorHAnsi"/>
          <w:color w:val="000000" w:themeColor="text1"/>
          <w:sz w:val="28"/>
          <w:szCs w:val="28"/>
          <w:shd w:val="clear" w:color="auto" w:fill="E5EFFF"/>
          <w:vertAlign w:val="subscript"/>
          <w:lang w:val="en-US"/>
        </w:rPr>
        <w:t>1</w:t>
      </w:r>
      <w:r w:rsidRPr="00D33A6F">
        <w:rPr>
          <w:rFonts w:asciiTheme="majorHAnsi" w:hAnsiTheme="majorHAnsi" w:cstheme="majorHAnsi"/>
          <w:color w:val="000000" w:themeColor="text1"/>
          <w:sz w:val="28"/>
          <w:szCs w:val="28"/>
          <w:shd w:val="clear" w:color="auto" w:fill="E5EFFF"/>
          <w:lang w:val="en-US"/>
        </w:rPr>
        <w:t>.µ</w:t>
      </w:r>
      <w:r>
        <w:rPr>
          <w:rFonts w:asciiTheme="majorHAnsi" w:hAnsiTheme="majorHAnsi" w:cstheme="majorHAnsi"/>
          <w:color w:val="000000" w:themeColor="text1"/>
          <w:sz w:val="28"/>
          <w:szCs w:val="28"/>
          <w:shd w:val="clear" w:color="auto" w:fill="E5EFFF"/>
          <w:vertAlign w:val="subscript"/>
          <w:lang w:val="en-US"/>
        </w:rPr>
        <w:t>2</w:t>
      </w:r>
      <w:r>
        <w:rPr>
          <w:rFonts w:asciiTheme="majorHAnsi" w:hAnsiTheme="majorHAnsi" w:cstheme="majorHAnsi"/>
          <w:color w:val="000000" w:themeColor="text1"/>
          <w:sz w:val="28"/>
          <w:szCs w:val="28"/>
          <w:shd w:val="clear" w:color="auto" w:fill="E5EFFF"/>
          <w:lang w:val="en-US"/>
        </w:rPr>
        <w:t>.F</w:t>
      </w:r>
      <w:r>
        <w:rPr>
          <w:rFonts w:asciiTheme="majorHAnsi" w:hAnsiTheme="majorHAnsi" w:cstheme="majorHAnsi"/>
          <w:color w:val="000000" w:themeColor="text1"/>
          <w:sz w:val="28"/>
          <w:szCs w:val="28"/>
          <w:shd w:val="clear" w:color="auto" w:fill="E5EFFF"/>
          <w:vertAlign w:val="subscript"/>
          <w:lang w:val="en-US"/>
        </w:rPr>
        <w:t>1</w:t>
      </w:r>
      <w:r>
        <w:rPr>
          <w:rFonts w:asciiTheme="majorHAnsi" w:hAnsiTheme="majorHAnsi" w:cstheme="majorHAnsi"/>
          <w:color w:val="000000" w:themeColor="text1"/>
          <w:sz w:val="28"/>
          <w:szCs w:val="28"/>
          <w:shd w:val="clear" w:color="auto" w:fill="E5EFFF"/>
          <w:lang w:val="en-US"/>
        </w:rPr>
        <w:t>.F</w:t>
      </w:r>
      <w:r>
        <w:rPr>
          <w:rFonts w:asciiTheme="majorHAnsi" w:hAnsiTheme="majorHAnsi" w:cstheme="majorHAnsi"/>
          <w:color w:val="000000" w:themeColor="text1"/>
          <w:sz w:val="28"/>
          <w:szCs w:val="28"/>
          <w:shd w:val="clear" w:color="auto" w:fill="E5EFFF"/>
          <w:vertAlign w:val="subscript"/>
          <w:lang w:val="en-US"/>
        </w:rPr>
        <w:t>2</w:t>
      </w:r>
      <w:r>
        <w:rPr>
          <w:rFonts w:asciiTheme="majorHAnsi" w:hAnsiTheme="majorHAnsi" w:cstheme="majorHAnsi"/>
          <w:color w:val="000000" w:themeColor="text1"/>
          <w:sz w:val="28"/>
          <w:szCs w:val="28"/>
          <w:shd w:val="clear" w:color="auto" w:fill="E5EFFF"/>
          <w:lang w:val="en-US"/>
        </w:rPr>
        <w:t>.</w:t>
      </w:r>
      <m:oMath>
        <m:rad>
          <m:radPr>
            <m:degHide m:val="1"/>
            <m:ctrlPr>
              <w:rPr>
                <w:rFonts w:ascii="Cambria Math" w:hAnsi="Cambria Math" w:cstheme="majorHAnsi"/>
                <w:i/>
                <w:color w:val="000000" w:themeColor="text1"/>
                <w:sz w:val="36"/>
                <w:szCs w:val="28"/>
                <w:shd w:val="clear" w:color="auto" w:fill="E5EFFF"/>
                <w:lang w:val="en-US"/>
              </w:rPr>
            </m:ctrlPr>
          </m:radPr>
          <m:deg/>
          <m:e>
            <m:f>
              <m:fPr>
                <m:ctrlPr>
                  <w:rPr>
                    <w:rFonts w:ascii="Cambria Math" w:hAnsi="Cambria Math" w:cstheme="majorHAnsi"/>
                    <w:i/>
                    <w:color w:val="000000" w:themeColor="text1"/>
                    <w:sz w:val="36"/>
                    <w:szCs w:val="28"/>
                    <w:shd w:val="clear" w:color="auto" w:fill="E5EFFF"/>
                    <w:lang w:val="en-US"/>
                  </w:rPr>
                </m:ctrlPr>
              </m:fPr>
              <m:num>
                <m:r>
                  <w:rPr>
                    <w:rFonts w:ascii="Cambria Math" w:hAnsi="Cambria Math" w:cstheme="majorHAnsi"/>
                    <w:color w:val="000000" w:themeColor="text1"/>
                    <w:sz w:val="36"/>
                    <w:szCs w:val="28"/>
                    <w:shd w:val="clear" w:color="auto" w:fill="E5EFFF"/>
                    <w:lang w:val="en-US"/>
                  </w:rPr>
                  <m:t>2</m:t>
                </m:r>
              </m:num>
              <m:den>
                <m:r>
                  <w:rPr>
                    <w:rFonts w:ascii="Cambria Math" w:hAnsi="Cambria Math" w:cstheme="majorHAnsi"/>
                    <w:color w:val="000000" w:themeColor="text1"/>
                    <w:sz w:val="36"/>
                    <w:szCs w:val="28"/>
                    <w:shd w:val="clear" w:color="auto" w:fill="E5EFFF"/>
                    <w:lang w:val="en-US"/>
                  </w:rPr>
                  <m:t>P</m:t>
                </m:r>
              </m:den>
            </m:f>
            <m:r>
              <w:rPr>
                <w:rFonts w:ascii="Cambria Math" w:hAnsi="Cambria Math" w:cstheme="majorHAnsi"/>
                <w:color w:val="000000" w:themeColor="text1"/>
                <w:sz w:val="36"/>
                <w:szCs w:val="28"/>
                <w:shd w:val="clear" w:color="auto" w:fill="E5EFFF"/>
                <w:lang w:val="en-US"/>
              </w:rPr>
              <m:t>.</m:t>
            </m:r>
            <m:f>
              <m:fPr>
                <m:ctrlPr>
                  <w:rPr>
                    <w:rFonts w:ascii="Cambria Math" w:hAnsi="Cambria Math" w:cstheme="majorHAnsi"/>
                    <w:i/>
                    <w:color w:val="000000" w:themeColor="text1"/>
                    <w:sz w:val="36"/>
                    <w:szCs w:val="28"/>
                    <w:shd w:val="clear" w:color="auto" w:fill="E5EFFF"/>
                    <w:lang w:val="en-US"/>
                  </w:rPr>
                </m:ctrlPr>
              </m:fPr>
              <m:num>
                <m:r>
                  <w:rPr>
                    <w:rFonts w:ascii="Cambria Math" w:hAnsi="Cambria Math" w:cstheme="majorHAnsi"/>
                    <w:color w:val="000000" w:themeColor="text1"/>
                    <w:sz w:val="36"/>
                    <w:szCs w:val="28"/>
                    <w:shd w:val="clear" w:color="auto" w:fill="E5EFFF"/>
                    <w:lang w:val="en-US"/>
                  </w:rPr>
                  <m:t>( P1-P2 )</m:t>
                </m:r>
              </m:num>
              <m:den>
                <m:sSubSup>
                  <m:sSubSupPr>
                    <m:ctrlPr>
                      <w:rPr>
                        <w:rFonts w:ascii="Cambria Math" w:hAnsi="Cambria Math" w:cstheme="majorHAnsi"/>
                        <w:i/>
                        <w:color w:val="000000" w:themeColor="text1"/>
                        <w:sz w:val="36"/>
                        <w:szCs w:val="28"/>
                        <w:shd w:val="clear" w:color="auto" w:fill="E5EFFF"/>
                        <w:lang w:val="en-US"/>
                      </w:rPr>
                    </m:ctrlPr>
                  </m:sSubSupPr>
                  <m:e>
                    <m:r>
                      <w:rPr>
                        <w:rFonts w:ascii="Cambria Math" w:hAnsi="Cambria Math" w:cstheme="majorHAnsi"/>
                        <w:color w:val="000000" w:themeColor="text1"/>
                        <w:sz w:val="36"/>
                        <w:szCs w:val="28"/>
                        <w:shd w:val="clear" w:color="auto" w:fill="E5EFFF"/>
                        <w:lang w:val="en-US"/>
                      </w:rPr>
                      <m:t>µ</m:t>
                    </m:r>
                  </m:e>
                  <m:sub>
                    <m:r>
                      <w:rPr>
                        <w:rFonts w:ascii="Cambria Math" w:hAnsi="Cambria Math" w:cstheme="majorHAnsi"/>
                        <w:color w:val="000000" w:themeColor="text1"/>
                        <w:sz w:val="36"/>
                        <w:szCs w:val="28"/>
                        <w:shd w:val="clear" w:color="auto" w:fill="E5EFFF"/>
                        <w:lang w:val="en-US"/>
                      </w:rPr>
                      <m:t>1</m:t>
                    </m:r>
                  </m:sub>
                  <m:sup>
                    <m:r>
                      <w:rPr>
                        <w:rFonts w:ascii="Cambria Math" w:hAnsi="Cambria Math" w:cstheme="majorHAnsi"/>
                        <w:color w:val="000000" w:themeColor="text1"/>
                        <w:sz w:val="36"/>
                        <w:szCs w:val="28"/>
                        <w:shd w:val="clear" w:color="auto" w:fill="E5EFFF"/>
                        <w:lang w:val="en-US"/>
                      </w:rPr>
                      <m:t>2</m:t>
                    </m:r>
                  </m:sup>
                </m:sSubSup>
                <m:r>
                  <w:rPr>
                    <w:rFonts w:ascii="Cambria Math" w:hAnsi="Cambria Math" w:cstheme="majorHAnsi"/>
                    <w:color w:val="000000" w:themeColor="text1"/>
                    <w:sz w:val="36"/>
                    <w:szCs w:val="28"/>
                    <w:shd w:val="clear" w:color="auto" w:fill="E5EFFF"/>
                    <w:lang w:val="en-US"/>
                  </w:rPr>
                  <m:t xml:space="preserve"> . </m:t>
                </m:r>
                <m:sSubSup>
                  <m:sSubSupPr>
                    <m:ctrlPr>
                      <w:rPr>
                        <w:rFonts w:ascii="Cambria Math" w:hAnsi="Cambria Math" w:cstheme="majorHAnsi"/>
                        <w:i/>
                        <w:color w:val="000000" w:themeColor="text1"/>
                        <w:sz w:val="36"/>
                        <w:szCs w:val="28"/>
                        <w:shd w:val="clear" w:color="auto" w:fill="E5EFFF"/>
                        <w:lang w:val="en-US"/>
                      </w:rPr>
                    </m:ctrlPr>
                  </m:sSubSupPr>
                  <m:e>
                    <m:r>
                      <w:rPr>
                        <w:rFonts w:ascii="Cambria Math" w:hAnsi="Cambria Math" w:cstheme="majorHAnsi"/>
                        <w:color w:val="000000" w:themeColor="text1"/>
                        <w:sz w:val="36"/>
                        <w:szCs w:val="28"/>
                        <w:shd w:val="clear" w:color="auto" w:fill="E5EFFF"/>
                        <w:lang w:val="en-US"/>
                      </w:rPr>
                      <m:t xml:space="preserve"> F</m:t>
                    </m:r>
                  </m:e>
                  <m:sub>
                    <m:r>
                      <w:rPr>
                        <w:rFonts w:ascii="Cambria Math" w:hAnsi="Cambria Math" w:cstheme="majorHAnsi"/>
                        <w:color w:val="000000" w:themeColor="text1"/>
                        <w:sz w:val="36"/>
                        <w:szCs w:val="28"/>
                        <w:shd w:val="clear" w:color="auto" w:fill="E5EFFF"/>
                        <w:lang w:val="en-US"/>
                      </w:rPr>
                      <m:t>1</m:t>
                    </m:r>
                  </m:sub>
                  <m:sup>
                    <m:r>
                      <w:rPr>
                        <w:rFonts w:ascii="Cambria Math" w:hAnsi="Cambria Math" w:cstheme="majorHAnsi"/>
                        <w:color w:val="000000" w:themeColor="text1"/>
                        <w:sz w:val="36"/>
                        <w:szCs w:val="28"/>
                        <w:shd w:val="clear" w:color="auto" w:fill="E5EFFF"/>
                        <w:lang w:val="en-US"/>
                      </w:rPr>
                      <m:t>2</m:t>
                    </m:r>
                  </m:sup>
                </m:sSubSup>
                <m:r>
                  <w:rPr>
                    <w:rFonts w:ascii="Cambria Math" w:hAnsi="Cambria Math" w:cstheme="majorHAnsi"/>
                    <w:color w:val="000000" w:themeColor="text1"/>
                    <w:sz w:val="36"/>
                    <w:szCs w:val="28"/>
                    <w:shd w:val="clear" w:color="auto" w:fill="E5EFFF"/>
                    <w:lang w:val="en-US"/>
                  </w:rPr>
                  <m:t>+</m:t>
                </m:r>
                <m:sSubSup>
                  <m:sSubSupPr>
                    <m:ctrlPr>
                      <w:rPr>
                        <w:rFonts w:ascii="Cambria Math" w:hAnsi="Cambria Math" w:cstheme="majorHAnsi"/>
                        <w:i/>
                        <w:color w:val="000000" w:themeColor="text1"/>
                        <w:sz w:val="36"/>
                        <w:szCs w:val="28"/>
                        <w:shd w:val="clear" w:color="auto" w:fill="E5EFFF"/>
                        <w:lang w:val="en-US"/>
                      </w:rPr>
                    </m:ctrlPr>
                  </m:sSubSupPr>
                  <m:e>
                    <m:r>
                      <w:rPr>
                        <w:rFonts w:ascii="Cambria Math" w:hAnsi="Cambria Math" w:cstheme="majorHAnsi"/>
                        <w:color w:val="000000" w:themeColor="text1"/>
                        <w:sz w:val="36"/>
                        <w:szCs w:val="28"/>
                        <w:shd w:val="clear" w:color="auto" w:fill="E5EFFF"/>
                        <w:lang w:val="en-US"/>
                      </w:rPr>
                      <m:t>µ</m:t>
                    </m:r>
                  </m:e>
                  <m:sub>
                    <m:r>
                      <w:rPr>
                        <w:rFonts w:ascii="Cambria Math" w:hAnsi="Cambria Math" w:cstheme="majorHAnsi"/>
                        <w:color w:val="000000" w:themeColor="text1"/>
                        <w:sz w:val="36"/>
                        <w:szCs w:val="28"/>
                        <w:shd w:val="clear" w:color="auto" w:fill="E5EFFF"/>
                        <w:lang w:val="en-US"/>
                      </w:rPr>
                      <m:t>2</m:t>
                    </m:r>
                  </m:sub>
                  <m:sup>
                    <m:r>
                      <w:rPr>
                        <w:rFonts w:ascii="Cambria Math" w:hAnsi="Cambria Math" w:cstheme="majorHAnsi"/>
                        <w:color w:val="000000" w:themeColor="text1"/>
                        <w:sz w:val="36"/>
                        <w:szCs w:val="28"/>
                        <w:shd w:val="clear" w:color="auto" w:fill="E5EFFF"/>
                        <w:lang w:val="en-US"/>
                      </w:rPr>
                      <m:t>2</m:t>
                    </m:r>
                  </m:sup>
                </m:sSubSup>
                <m:r>
                  <w:rPr>
                    <w:rFonts w:ascii="Cambria Math" w:hAnsi="Cambria Math" w:cstheme="majorHAnsi"/>
                    <w:color w:val="000000" w:themeColor="text1"/>
                    <w:sz w:val="36"/>
                    <w:szCs w:val="28"/>
                    <w:shd w:val="clear" w:color="auto" w:fill="E5EFFF"/>
                    <w:lang w:val="en-US"/>
                  </w:rPr>
                  <m:t xml:space="preserve"> .  </m:t>
                </m:r>
                <m:sSubSup>
                  <m:sSubSupPr>
                    <m:ctrlPr>
                      <w:rPr>
                        <w:rFonts w:ascii="Cambria Math" w:hAnsi="Cambria Math" w:cstheme="majorHAnsi"/>
                        <w:i/>
                        <w:color w:val="000000" w:themeColor="text1"/>
                        <w:sz w:val="36"/>
                        <w:szCs w:val="28"/>
                        <w:shd w:val="clear" w:color="auto" w:fill="E5EFFF"/>
                        <w:lang w:val="en-US"/>
                      </w:rPr>
                    </m:ctrlPr>
                  </m:sSubSupPr>
                  <m:e>
                    <m:r>
                      <w:rPr>
                        <w:rFonts w:ascii="Cambria Math" w:hAnsi="Cambria Math" w:cstheme="majorHAnsi"/>
                        <w:color w:val="000000" w:themeColor="text1"/>
                        <w:sz w:val="36"/>
                        <w:szCs w:val="28"/>
                        <w:shd w:val="clear" w:color="auto" w:fill="E5EFFF"/>
                        <w:lang w:val="en-US"/>
                      </w:rPr>
                      <m:t>F</m:t>
                    </m:r>
                  </m:e>
                  <m:sub>
                    <m:r>
                      <w:rPr>
                        <w:rFonts w:ascii="Cambria Math" w:hAnsi="Cambria Math" w:cstheme="majorHAnsi"/>
                        <w:color w:val="000000" w:themeColor="text1"/>
                        <w:sz w:val="36"/>
                        <w:szCs w:val="28"/>
                        <w:shd w:val="clear" w:color="auto" w:fill="E5EFFF"/>
                        <w:lang w:val="en-US"/>
                      </w:rPr>
                      <m:t>2</m:t>
                    </m:r>
                  </m:sub>
                  <m:sup>
                    <m:r>
                      <w:rPr>
                        <w:rFonts w:ascii="Cambria Math" w:hAnsi="Cambria Math" w:cstheme="majorHAnsi"/>
                        <w:color w:val="000000" w:themeColor="text1"/>
                        <w:sz w:val="36"/>
                        <w:szCs w:val="28"/>
                        <w:shd w:val="clear" w:color="auto" w:fill="E5EFFF"/>
                        <w:lang w:val="en-US"/>
                      </w:rPr>
                      <m:t>2</m:t>
                    </m:r>
                  </m:sup>
                </m:sSubSup>
              </m:den>
            </m:f>
          </m:e>
        </m:rad>
      </m:oMath>
    </w:p>
    <w:p w:rsidR="00752A78" w:rsidRDefault="00752A78" w:rsidP="00752A78">
      <w:pPr>
        <w:spacing w:line="480" w:lineRule="auto"/>
        <w:ind w:left="360"/>
        <w:rPr>
          <w:rFonts w:asciiTheme="majorHAnsi" w:eastAsiaTheme="minorEastAsia" w:hAnsiTheme="majorHAnsi" w:cstheme="majorHAnsi"/>
          <w:color w:val="000000" w:themeColor="text1"/>
          <w:sz w:val="36"/>
          <w:szCs w:val="28"/>
          <w:shd w:val="clear" w:color="auto" w:fill="E5EFFF"/>
          <w:lang w:val="en-US"/>
        </w:rPr>
      </w:pPr>
      <w:r>
        <w:rPr>
          <w:rFonts w:asciiTheme="majorHAnsi" w:hAnsiTheme="majorHAnsi" w:cstheme="majorHAnsi"/>
          <w:color w:val="000000" w:themeColor="text1"/>
          <w:sz w:val="28"/>
          <w:szCs w:val="28"/>
          <w:shd w:val="clear" w:color="auto" w:fill="E5EFFF"/>
          <w:lang w:val="en-US"/>
        </w:rPr>
        <w:tab/>
        <w:t>= 1 . 1 . 5,6 . 5,6 .</w:t>
      </w:r>
      <m:oMath>
        <m:rad>
          <m:radPr>
            <m:degHide m:val="1"/>
            <m:ctrlPr>
              <w:rPr>
                <w:rFonts w:ascii="Cambria Math" w:hAnsi="Cambria Math" w:cstheme="majorHAnsi"/>
                <w:i/>
                <w:color w:val="000000" w:themeColor="text1"/>
                <w:sz w:val="36"/>
                <w:szCs w:val="28"/>
                <w:shd w:val="clear" w:color="auto" w:fill="E5EFFF"/>
                <w:lang w:val="en-US"/>
              </w:rPr>
            </m:ctrlPr>
          </m:radPr>
          <m:deg/>
          <m:e>
            <m:f>
              <m:fPr>
                <m:ctrlPr>
                  <w:rPr>
                    <w:rFonts w:ascii="Cambria Math" w:hAnsi="Cambria Math" w:cstheme="majorHAnsi"/>
                    <w:i/>
                    <w:color w:val="000000" w:themeColor="text1"/>
                    <w:sz w:val="36"/>
                    <w:szCs w:val="28"/>
                    <w:shd w:val="clear" w:color="auto" w:fill="E5EFFF"/>
                    <w:lang w:val="en-US"/>
                  </w:rPr>
                </m:ctrlPr>
              </m:fPr>
              <m:num>
                <m:r>
                  <w:rPr>
                    <w:rFonts w:ascii="Cambria Math" w:hAnsi="Cambria Math" w:cstheme="majorHAnsi"/>
                    <w:color w:val="000000" w:themeColor="text1"/>
                    <w:sz w:val="36"/>
                    <w:szCs w:val="28"/>
                    <w:shd w:val="clear" w:color="auto" w:fill="E5EFFF"/>
                    <w:lang w:val="en-US"/>
                  </w:rPr>
                  <m:t>2</m:t>
                </m:r>
              </m:num>
              <m:den>
                <m:r>
                  <w:rPr>
                    <w:rFonts w:ascii="Cambria Math" w:hAnsi="Cambria Math" w:cstheme="majorHAnsi"/>
                    <w:color w:val="000000" w:themeColor="text1"/>
                    <w:sz w:val="36"/>
                    <w:szCs w:val="28"/>
                    <w:shd w:val="clear" w:color="auto" w:fill="E5EFFF"/>
                    <w:lang w:val="en-US"/>
                  </w:rPr>
                  <m:t>1,1</m:t>
                </m:r>
              </m:den>
            </m:f>
            <m:r>
              <w:rPr>
                <w:rFonts w:ascii="Cambria Math" w:hAnsi="Cambria Math" w:cstheme="majorHAnsi"/>
                <w:color w:val="000000" w:themeColor="text1"/>
                <w:sz w:val="36"/>
                <w:szCs w:val="28"/>
                <w:shd w:val="clear" w:color="auto" w:fill="E5EFFF"/>
                <w:lang w:val="en-US"/>
              </w:rPr>
              <m:t>.</m:t>
            </m:r>
            <m:f>
              <m:fPr>
                <m:ctrlPr>
                  <w:rPr>
                    <w:rFonts w:ascii="Cambria Math" w:hAnsi="Cambria Math" w:cstheme="majorHAnsi"/>
                    <w:i/>
                    <w:color w:val="000000" w:themeColor="text1"/>
                    <w:sz w:val="36"/>
                    <w:szCs w:val="28"/>
                    <w:shd w:val="clear" w:color="auto" w:fill="E5EFFF"/>
                    <w:lang w:val="en-US"/>
                  </w:rPr>
                </m:ctrlPr>
              </m:fPr>
              <m:num>
                <m:r>
                  <w:rPr>
                    <w:rFonts w:ascii="Cambria Math" w:hAnsi="Cambria Math" w:cstheme="majorHAnsi"/>
                    <w:color w:val="000000" w:themeColor="text1"/>
                    <w:sz w:val="36"/>
                    <w:szCs w:val="28"/>
                    <w:shd w:val="clear" w:color="auto" w:fill="E5EFFF"/>
                    <w:lang w:val="en-US"/>
                  </w:rPr>
                  <m:t>( 346,5-34,65 )</m:t>
                </m:r>
              </m:num>
              <m:den>
                <m:sSup>
                  <m:sSupPr>
                    <m:ctrlPr>
                      <w:rPr>
                        <w:rFonts w:ascii="Cambria Math" w:hAnsi="Cambria Math" w:cstheme="majorHAnsi"/>
                        <w:i/>
                        <w:color w:val="000000" w:themeColor="text1"/>
                        <w:sz w:val="36"/>
                        <w:szCs w:val="28"/>
                        <w:shd w:val="clear" w:color="auto" w:fill="E5EFFF"/>
                        <w:lang w:val="en-US"/>
                      </w:rPr>
                    </m:ctrlPr>
                  </m:sSupPr>
                  <m:e>
                    <m:r>
                      <w:rPr>
                        <w:rFonts w:ascii="Cambria Math" w:hAnsi="Cambria Math" w:cstheme="majorHAnsi"/>
                        <w:color w:val="000000" w:themeColor="text1"/>
                        <w:sz w:val="36"/>
                        <w:szCs w:val="28"/>
                        <w:shd w:val="clear" w:color="auto" w:fill="E5EFFF"/>
                        <w:lang w:val="en-US"/>
                      </w:rPr>
                      <m:t>5,6</m:t>
                    </m:r>
                  </m:e>
                  <m:sup>
                    <m:r>
                      <w:rPr>
                        <w:rFonts w:ascii="Cambria Math" w:hAnsi="Cambria Math" w:cstheme="majorHAnsi"/>
                        <w:color w:val="000000" w:themeColor="text1"/>
                        <w:sz w:val="36"/>
                        <w:szCs w:val="28"/>
                        <w:shd w:val="clear" w:color="auto" w:fill="E5EFFF"/>
                        <w:lang w:val="en-US"/>
                      </w:rPr>
                      <m:t>2</m:t>
                    </m:r>
                  </m:sup>
                </m:sSup>
                <m:r>
                  <w:rPr>
                    <w:rFonts w:ascii="Cambria Math" w:hAnsi="Cambria Math" w:cstheme="majorHAnsi"/>
                    <w:color w:val="000000" w:themeColor="text1"/>
                    <w:sz w:val="36"/>
                    <w:szCs w:val="28"/>
                    <w:shd w:val="clear" w:color="auto" w:fill="E5EFFF"/>
                    <w:lang w:val="en-US"/>
                  </w:rPr>
                  <m:t xml:space="preserve">+ </m:t>
                </m:r>
                <m:sSup>
                  <m:sSupPr>
                    <m:ctrlPr>
                      <w:rPr>
                        <w:rFonts w:ascii="Cambria Math" w:hAnsi="Cambria Math" w:cstheme="majorHAnsi"/>
                        <w:i/>
                        <w:color w:val="000000" w:themeColor="text1"/>
                        <w:sz w:val="36"/>
                        <w:szCs w:val="28"/>
                        <w:shd w:val="clear" w:color="auto" w:fill="E5EFFF"/>
                        <w:lang w:val="en-US"/>
                      </w:rPr>
                    </m:ctrlPr>
                  </m:sSupPr>
                  <m:e>
                    <m:r>
                      <w:rPr>
                        <w:rFonts w:ascii="Cambria Math" w:hAnsi="Cambria Math" w:cstheme="majorHAnsi"/>
                        <w:color w:val="000000" w:themeColor="text1"/>
                        <w:sz w:val="36"/>
                        <w:szCs w:val="28"/>
                        <w:shd w:val="clear" w:color="auto" w:fill="E5EFFF"/>
                        <w:lang w:val="en-US"/>
                      </w:rPr>
                      <m:t>5,6</m:t>
                    </m:r>
                  </m:e>
                  <m:sup>
                    <m:r>
                      <w:rPr>
                        <w:rFonts w:ascii="Cambria Math" w:hAnsi="Cambria Math" w:cstheme="majorHAnsi"/>
                        <w:color w:val="000000" w:themeColor="text1"/>
                        <w:sz w:val="36"/>
                        <w:szCs w:val="28"/>
                        <w:shd w:val="clear" w:color="auto" w:fill="E5EFFF"/>
                        <w:lang w:val="en-US"/>
                      </w:rPr>
                      <m:t>2</m:t>
                    </m:r>
                  </m:sup>
                </m:sSup>
              </m:den>
            </m:f>
          </m:e>
        </m:rad>
      </m:oMath>
    </w:p>
    <w:p w:rsidR="00272CBC" w:rsidRDefault="00272CBC" w:rsidP="00752A78">
      <w:pPr>
        <w:spacing w:line="480" w:lineRule="auto"/>
        <w:ind w:left="360"/>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36"/>
          <w:szCs w:val="28"/>
          <w:shd w:val="clear" w:color="auto" w:fill="E5EFFF"/>
          <w:lang w:val="en-US"/>
        </w:rPr>
        <w:tab/>
      </w:r>
      <w:r>
        <w:rPr>
          <w:rFonts w:asciiTheme="majorHAnsi" w:eastAsiaTheme="minorEastAsia" w:hAnsiTheme="majorHAnsi" w:cstheme="majorHAnsi"/>
          <w:color w:val="000000" w:themeColor="text1"/>
          <w:sz w:val="28"/>
          <w:szCs w:val="28"/>
          <w:shd w:val="clear" w:color="auto" w:fill="E5EFFF"/>
          <w:lang w:val="en-US"/>
        </w:rPr>
        <w:t>= 94,3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/s)</w:t>
      </w:r>
    </w:p>
    <w:p w:rsidR="00964313" w:rsidRDefault="00964313"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b/ Áp suất P</w:t>
      </w:r>
      <w:r>
        <w:rPr>
          <w:rFonts w:asciiTheme="majorHAnsi" w:eastAsiaTheme="minorEastAsia" w:hAnsiTheme="majorHAnsi" w:cstheme="majorHAnsi"/>
          <w:color w:val="000000" w:themeColor="text1"/>
          <w:sz w:val="28"/>
          <w:szCs w:val="28"/>
          <w:shd w:val="clear" w:color="auto" w:fill="E5EFFF"/>
          <w:vertAlign w:val="subscript"/>
          <w:lang w:val="en-US"/>
        </w:rPr>
        <w:t>x</w:t>
      </w:r>
      <w:r>
        <w:rPr>
          <w:rFonts w:asciiTheme="majorHAnsi" w:eastAsiaTheme="minorEastAsia" w:hAnsiTheme="majorHAnsi" w:cstheme="majorHAnsi"/>
          <w:color w:val="000000" w:themeColor="text1"/>
          <w:sz w:val="28"/>
          <w:szCs w:val="28"/>
          <w:shd w:val="clear" w:color="auto" w:fill="E5EFFF"/>
          <w:lang w:val="en-US"/>
        </w:rPr>
        <w:t xml:space="preserve"> thay đổi như thế nào, nếu F</w:t>
      </w:r>
      <w:r>
        <w:rPr>
          <w:rFonts w:asciiTheme="majorHAnsi" w:eastAsiaTheme="minorEastAsia" w:hAnsiTheme="majorHAnsi" w:cstheme="majorHAnsi"/>
          <w:color w:val="000000" w:themeColor="text1"/>
          <w:sz w:val="28"/>
          <w:szCs w:val="28"/>
          <w:shd w:val="clear" w:color="auto" w:fill="E5EFFF"/>
          <w:vertAlign w:val="subscript"/>
          <w:lang w:val="en-US"/>
        </w:rPr>
        <w:t>1</w:t>
      </w:r>
      <w:r w:rsidR="00122CE0">
        <w:rPr>
          <w:rFonts w:asciiTheme="majorHAnsi" w:eastAsiaTheme="minorEastAsia" w:hAnsiTheme="majorHAnsi" w:cstheme="majorHAnsi"/>
          <w:color w:val="000000" w:themeColor="text1"/>
          <w:sz w:val="28"/>
          <w:szCs w:val="28"/>
          <w:shd w:val="clear" w:color="auto" w:fill="E5EFFF"/>
          <w:lang w:val="en-US"/>
        </w:rPr>
        <w:t xml:space="preserve"> = 0, F</w:t>
      </w:r>
      <w:r w:rsidR="00122CE0">
        <w:rPr>
          <w:rFonts w:asciiTheme="majorHAnsi" w:eastAsiaTheme="minorEastAsia" w:hAnsiTheme="majorHAnsi" w:cstheme="majorHAnsi"/>
          <w:color w:val="000000" w:themeColor="text1"/>
          <w:sz w:val="28"/>
          <w:szCs w:val="28"/>
          <w:shd w:val="clear" w:color="auto" w:fill="E5EFFF"/>
          <w:vertAlign w:val="subscript"/>
          <w:lang w:val="en-US"/>
        </w:rPr>
        <w:t>2</w:t>
      </w:r>
      <w:r w:rsidR="00122CE0">
        <w:rPr>
          <w:rFonts w:asciiTheme="majorHAnsi" w:eastAsiaTheme="minorEastAsia" w:hAnsiTheme="majorHAnsi" w:cstheme="majorHAnsi"/>
          <w:color w:val="000000" w:themeColor="text1"/>
          <w:sz w:val="28"/>
          <w:szCs w:val="28"/>
          <w:shd w:val="clear" w:color="auto" w:fill="E5EFFF"/>
          <w:lang w:val="en-US"/>
        </w:rPr>
        <w:t xml:space="preserve"> = 0, F</w:t>
      </w:r>
      <w:r w:rsidR="00122CE0">
        <w:rPr>
          <w:rFonts w:asciiTheme="majorHAnsi" w:eastAsiaTheme="minorEastAsia" w:hAnsiTheme="majorHAnsi" w:cstheme="majorHAnsi"/>
          <w:color w:val="000000" w:themeColor="text1"/>
          <w:sz w:val="28"/>
          <w:szCs w:val="28"/>
          <w:shd w:val="clear" w:color="auto" w:fill="E5EFFF"/>
          <w:vertAlign w:val="subscript"/>
          <w:lang w:val="en-US"/>
        </w:rPr>
        <w:t>1</w:t>
      </w:r>
      <w:r w:rsidR="00122CE0">
        <w:rPr>
          <w:rFonts w:asciiTheme="majorHAnsi" w:eastAsiaTheme="minorEastAsia" w:hAnsiTheme="majorHAnsi" w:cstheme="majorHAnsi"/>
          <w:color w:val="000000" w:themeColor="text1"/>
          <w:sz w:val="28"/>
          <w:szCs w:val="28"/>
          <w:shd w:val="clear" w:color="auto" w:fill="E5EFFF"/>
          <w:lang w:val="en-US"/>
        </w:rPr>
        <w:t xml:space="preserve"> = F</w:t>
      </w:r>
      <w:r w:rsidR="00122CE0">
        <w:rPr>
          <w:rFonts w:asciiTheme="majorHAnsi" w:eastAsiaTheme="minorEastAsia" w:hAnsiTheme="majorHAnsi" w:cstheme="majorHAnsi"/>
          <w:color w:val="000000" w:themeColor="text1"/>
          <w:sz w:val="28"/>
          <w:szCs w:val="28"/>
          <w:shd w:val="clear" w:color="auto" w:fill="E5EFFF"/>
          <w:vertAlign w:val="subscript"/>
          <w:lang w:val="en-US"/>
        </w:rPr>
        <w:t>2</w:t>
      </w:r>
    </w:p>
    <w:p w:rsidR="00A24D80" w:rsidRPr="002024A2" w:rsidRDefault="00122CE0" w:rsidP="00964313">
      <w:pPr>
        <w:spacing w:line="480" w:lineRule="auto"/>
        <w:rPr>
          <w:rFonts w:asciiTheme="majorHAnsi" w:eastAsiaTheme="minorEastAsia" w:hAnsiTheme="majorHAnsi" w:cstheme="majorHAnsi"/>
          <w:color w:val="000000" w:themeColor="text1"/>
          <w:sz w:val="36"/>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P</w:t>
      </w:r>
      <w:r>
        <w:rPr>
          <w:rFonts w:asciiTheme="majorHAnsi" w:eastAsiaTheme="minorEastAsia" w:hAnsiTheme="majorHAnsi" w:cstheme="majorHAnsi"/>
          <w:color w:val="000000" w:themeColor="text1"/>
          <w:sz w:val="28"/>
          <w:szCs w:val="28"/>
          <w:shd w:val="clear" w:color="auto" w:fill="E5EFFF"/>
          <w:vertAlign w:val="subscript"/>
          <w:lang w:val="en-US"/>
        </w:rPr>
        <w:t>x</w:t>
      </w:r>
      <w:r>
        <w:rPr>
          <w:rFonts w:asciiTheme="majorHAnsi" w:eastAsiaTheme="minorEastAsia" w:hAnsiTheme="majorHAnsi" w:cstheme="majorHAnsi"/>
          <w:color w:val="000000" w:themeColor="text1"/>
          <w:sz w:val="28"/>
          <w:szCs w:val="28"/>
          <w:shd w:val="clear" w:color="auto" w:fill="E5EFFF"/>
          <w:lang w:val="en-US"/>
        </w:rPr>
        <w:t xml:space="preserve"> = </w:t>
      </w:r>
      <m:oMath>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P</m:t>
                </m:r>
              </m:e>
              <m:sub>
                <m:r>
                  <w:rPr>
                    <w:rFonts w:ascii="Cambria Math" w:eastAsiaTheme="minorEastAsia" w:hAnsi="Cambria Math" w:cstheme="majorHAnsi"/>
                    <w:color w:val="000000" w:themeColor="text1"/>
                    <w:sz w:val="36"/>
                    <w:szCs w:val="28"/>
                    <w:shd w:val="clear" w:color="auto" w:fill="E5EFFF"/>
                    <w:lang w:val="en-US"/>
                  </w:rPr>
                  <m:t xml:space="preserve">1+  </m:t>
                </m:r>
                <m:f>
                  <m:fPr>
                    <m:ctrlPr>
                      <w:rPr>
                        <w:rFonts w:ascii="Cambria Math" w:eastAsiaTheme="minorEastAsia" w:hAnsi="Cambria Math" w:cstheme="majorHAnsi"/>
                        <w:i/>
                        <w:color w:val="000000" w:themeColor="text1"/>
                        <w:sz w:val="36"/>
                        <w:szCs w:val="28"/>
                        <w:shd w:val="clear" w:color="auto" w:fill="E5EFFF"/>
                        <w:lang w:val="en-US"/>
                      </w:rPr>
                    </m:ctrlPr>
                  </m:fPr>
                  <m:num>
                    <m:sSubSup>
                      <m:sSubSupPr>
                        <m:ctrlPr>
                          <w:rPr>
                            <w:rFonts w:ascii="Cambria Math" w:eastAsiaTheme="minorEastAsia" w:hAnsi="Cambria Math" w:cstheme="majorHAnsi"/>
                            <w:i/>
                            <w:color w:val="000000" w:themeColor="text1"/>
                            <w:sz w:val="36"/>
                            <w:szCs w:val="28"/>
                            <w:shd w:val="clear" w:color="auto" w:fill="E5EFFF"/>
                            <w:lang w:val="en-US"/>
                          </w:rPr>
                        </m:ctrlPr>
                      </m:sSubSupPr>
                      <m:e>
                        <m:r>
                          <w:rPr>
                            <w:rFonts w:ascii="Cambria Math" w:eastAsiaTheme="minorEastAsia" w:hAnsi="Cambria Math" w:cstheme="majorHAnsi"/>
                            <w:color w:val="000000" w:themeColor="text1"/>
                            <w:sz w:val="36"/>
                            <w:szCs w:val="28"/>
                            <w:shd w:val="clear" w:color="auto" w:fill="E5EFFF"/>
                            <w:lang w:val="en-US"/>
                          </w:rPr>
                          <m:t>F</m:t>
                        </m:r>
                      </m:e>
                      <m:sub>
                        <m:r>
                          <w:rPr>
                            <w:rFonts w:ascii="Cambria Math" w:eastAsiaTheme="minorEastAsia" w:hAnsi="Cambria Math" w:cstheme="majorHAnsi"/>
                            <w:color w:val="000000" w:themeColor="text1"/>
                            <w:sz w:val="36"/>
                            <w:szCs w:val="28"/>
                            <w:shd w:val="clear" w:color="auto" w:fill="E5EFFF"/>
                            <w:lang w:val="en-US"/>
                          </w:rPr>
                          <m:t>2</m:t>
                        </m:r>
                      </m:sub>
                      <m:sup>
                        <m:r>
                          <w:rPr>
                            <w:rFonts w:ascii="Cambria Math" w:eastAsiaTheme="minorEastAsia" w:hAnsi="Cambria Math" w:cstheme="majorHAnsi"/>
                            <w:color w:val="000000" w:themeColor="text1"/>
                            <w:sz w:val="36"/>
                            <w:szCs w:val="28"/>
                            <w:shd w:val="clear" w:color="auto" w:fill="E5EFFF"/>
                            <w:lang w:val="en-US"/>
                          </w:rPr>
                          <m:t>2</m:t>
                        </m:r>
                      </m:sup>
                    </m:sSubSup>
                  </m:num>
                  <m:den>
                    <m:r>
                      <w:rPr>
                        <w:rFonts w:ascii="Cambria Math" w:eastAsiaTheme="minorEastAsia" w:hAnsi="Cambria Math" w:cstheme="majorHAnsi"/>
                        <w:color w:val="000000" w:themeColor="text1"/>
                        <w:sz w:val="36"/>
                        <w:szCs w:val="28"/>
                        <w:shd w:val="clear" w:color="auto" w:fill="E5EFFF"/>
                        <w:lang w:val="en-US"/>
                      </w:rPr>
                      <m:t>F1</m:t>
                    </m:r>
                  </m:den>
                </m:f>
                <m:r>
                  <w:rPr>
                    <w:rFonts w:ascii="Cambria Math" w:eastAsiaTheme="minorEastAsia" w:hAnsi="Cambria Math" w:cstheme="majorHAnsi"/>
                    <w:color w:val="000000" w:themeColor="text1"/>
                    <w:sz w:val="36"/>
                    <w:szCs w:val="28"/>
                    <w:shd w:val="clear" w:color="auto" w:fill="E5EFFF"/>
                    <w:lang w:val="en-US"/>
                  </w:rPr>
                  <m:t xml:space="preserve"> .  </m:t>
                </m:r>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P</m:t>
                    </m:r>
                  </m:e>
                  <m:sub>
                    <m:r>
                      <w:rPr>
                        <w:rFonts w:ascii="Cambria Math" w:eastAsiaTheme="minorEastAsia" w:hAnsi="Cambria Math" w:cstheme="majorHAnsi"/>
                        <w:color w:val="000000" w:themeColor="text1"/>
                        <w:sz w:val="36"/>
                        <w:szCs w:val="28"/>
                        <w:shd w:val="clear" w:color="auto" w:fill="E5EFFF"/>
                        <w:lang w:val="en-US"/>
                      </w:rPr>
                      <m:t>2</m:t>
                    </m:r>
                  </m:sub>
                </m:sSub>
              </m:sub>
            </m:sSub>
          </m:num>
          <m:den>
            <m:r>
              <w:rPr>
                <w:rFonts w:ascii="Cambria Math" w:eastAsiaTheme="minorEastAsia" w:hAnsi="Cambria Math" w:cstheme="majorHAnsi"/>
                <w:color w:val="000000" w:themeColor="text1"/>
                <w:sz w:val="36"/>
                <w:szCs w:val="28"/>
                <w:shd w:val="clear" w:color="auto" w:fill="E5EFFF"/>
                <w:lang w:val="en-US"/>
              </w:rPr>
              <m:t xml:space="preserve">1+ </m:t>
            </m:r>
            <m:f>
              <m:fPr>
                <m:ctrlPr>
                  <w:rPr>
                    <w:rFonts w:ascii="Cambria Math" w:eastAsiaTheme="minorEastAsia" w:hAnsi="Cambria Math" w:cstheme="majorHAnsi"/>
                    <w:i/>
                    <w:color w:val="000000" w:themeColor="text1"/>
                    <w:sz w:val="36"/>
                    <w:szCs w:val="28"/>
                    <w:shd w:val="clear" w:color="auto" w:fill="E5EFFF"/>
                    <w:lang w:val="en-US"/>
                  </w:rPr>
                </m:ctrlPr>
              </m:fPr>
              <m:num>
                <m:sSubSup>
                  <m:sSubSupPr>
                    <m:ctrlPr>
                      <w:rPr>
                        <w:rFonts w:ascii="Cambria Math" w:eastAsiaTheme="minorEastAsia" w:hAnsi="Cambria Math" w:cstheme="majorHAnsi"/>
                        <w:i/>
                        <w:color w:val="000000" w:themeColor="text1"/>
                        <w:sz w:val="36"/>
                        <w:szCs w:val="28"/>
                        <w:shd w:val="clear" w:color="auto" w:fill="E5EFFF"/>
                        <w:lang w:val="en-US"/>
                      </w:rPr>
                    </m:ctrlPr>
                  </m:sSubSupPr>
                  <m:e>
                    <m:r>
                      <w:rPr>
                        <w:rFonts w:ascii="Cambria Math" w:eastAsiaTheme="minorEastAsia" w:hAnsi="Cambria Math" w:cstheme="majorHAnsi"/>
                        <w:color w:val="000000" w:themeColor="text1"/>
                        <w:sz w:val="36"/>
                        <w:szCs w:val="28"/>
                        <w:shd w:val="clear" w:color="auto" w:fill="E5EFFF"/>
                        <w:lang w:val="en-US"/>
                      </w:rPr>
                      <m:t>F</m:t>
                    </m:r>
                  </m:e>
                  <m:sub>
                    <m:r>
                      <w:rPr>
                        <w:rFonts w:ascii="Cambria Math" w:eastAsiaTheme="minorEastAsia" w:hAnsi="Cambria Math" w:cstheme="majorHAnsi"/>
                        <w:color w:val="000000" w:themeColor="text1"/>
                        <w:sz w:val="36"/>
                        <w:szCs w:val="28"/>
                        <w:shd w:val="clear" w:color="auto" w:fill="E5EFFF"/>
                        <w:lang w:val="en-US"/>
                      </w:rPr>
                      <m:t>2</m:t>
                    </m:r>
                  </m:sub>
                  <m:sup>
                    <m:r>
                      <w:rPr>
                        <w:rFonts w:ascii="Cambria Math" w:eastAsiaTheme="minorEastAsia" w:hAnsi="Cambria Math" w:cstheme="majorHAnsi"/>
                        <w:color w:val="000000" w:themeColor="text1"/>
                        <w:sz w:val="36"/>
                        <w:szCs w:val="28"/>
                        <w:shd w:val="clear" w:color="auto" w:fill="E5EFFF"/>
                        <w:lang w:val="en-US"/>
                      </w:rPr>
                      <m:t>2</m:t>
                    </m:r>
                  </m:sup>
                </m:sSubSup>
              </m:num>
              <m:den>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F</m:t>
                    </m:r>
                  </m:e>
                  <m:sub>
                    <m:r>
                      <w:rPr>
                        <w:rFonts w:ascii="Cambria Math" w:eastAsiaTheme="minorEastAsia" w:hAnsi="Cambria Math" w:cstheme="majorHAnsi"/>
                        <w:color w:val="000000" w:themeColor="text1"/>
                        <w:sz w:val="36"/>
                        <w:szCs w:val="28"/>
                        <w:shd w:val="clear" w:color="auto" w:fill="E5EFFF"/>
                        <w:lang w:val="en-US"/>
                      </w:rPr>
                      <m:t>1</m:t>
                    </m:r>
                  </m:sub>
                </m:sSub>
              </m:den>
            </m:f>
          </m:den>
        </m:f>
      </m:oMath>
      <w:r w:rsidR="002024A2">
        <w:rPr>
          <w:rFonts w:asciiTheme="majorHAnsi" w:eastAsiaTheme="minorEastAsia" w:hAnsiTheme="majorHAnsi" w:cstheme="majorHAnsi"/>
          <w:color w:val="000000" w:themeColor="text1"/>
          <w:sz w:val="36"/>
          <w:szCs w:val="28"/>
          <w:shd w:val="clear" w:color="auto" w:fill="E5EFFF"/>
          <w:lang w:val="en-US"/>
        </w:rPr>
        <w:t xml:space="preserve"> </w:t>
      </w:r>
      <w:r w:rsidR="00F25323">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color w:val="000000" w:themeColor="text1"/>
                <w:sz w:val="36"/>
                <w:szCs w:val="28"/>
                <w:shd w:val="clear" w:color="auto" w:fill="E5EFFF"/>
                <w:lang w:val="en-US"/>
              </w:rPr>
            </m:ctrlPr>
          </m:fPr>
          <m:num>
            <m:r>
              <m:rPr>
                <m:sty m:val="p"/>
              </m:rPr>
              <w:rPr>
                <w:rFonts w:ascii="Cambria Math" w:eastAsiaTheme="minorEastAsia" w:hAnsi="Cambria Math" w:cstheme="majorHAnsi"/>
                <w:color w:val="000000" w:themeColor="text1"/>
                <w:sz w:val="36"/>
                <w:szCs w:val="28"/>
                <w:shd w:val="clear" w:color="auto" w:fill="E5EFFF"/>
                <w:lang w:val="en-US"/>
              </w:rPr>
              <m:t>346,5+</m:t>
            </m:r>
            <m:f>
              <m:fPr>
                <m:ctrlPr>
                  <w:rPr>
                    <w:rFonts w:ascii="Cambria Math" w:eastAsiaTheme="minorEastAsia" w:hAnsi="Cambria Math" w:cstheme="majorHAnsi"/>
                    <w:color w:val="000000" w:themeColor="text1"/>
                    <w:sz w:val="36"/>
                    <w:szCs w:val="28"/>
                    <w:shd w:val="clear" w:color="auto" w:fill="E5EFFF"/>
                    <w:lang w:val="en-US"/>
                  </w:rPr>
                </m:ctrlPr>
              </m:fPr>
              <m:num>
                <m:sSup>
                  <m:sSupPr>
                    <m:ctrlPr>
                      <w:rPr>
                        <w:rFonts w:ascii="Cambria Math" w:eastAsiaTheme="minorEastAsia" w:hAnsi="Cambria Math" w:cstheme="majorHAnsi"/>
                        <w:color w:val="000000" w:themeColor="text1"/>
                        <w:sz w:val="36"/>
                        <w:szCs w:val="28"/>
                        <w:shd w:val="clear" w:color="auto" w:fill="E5EFFF"/>
                        <w:lang w:val="en-US"/>
                      </w:rPr>
                    </m:ctrlPr>
                  </m:sSupPr>
                  <m:e>
                    <m:r>
                      <m:rPr>
                        <m:sty m:val="p"/>
                      </m:rPr>
                      <w:rPr>
                        <w:rFonts w:ascii="Cambria Math" w:eastAsiaTheme="minorEastAsia" w:hAnsi="Cambria Math" w:cstheme="majorHAnsi"/>
                        <w:color w:val="000000" w:themeColor="text1"/>
                        <w:sz w:val="36"/>
                        <w:szCs w:val="28"/>
                        <w:shd w:val="clear" w:color="auto" w:fill="E5EFFF"/>
                        <w:lang w:val="en-US"/>
                      </w:rPr>
                      <m:t>5,6</m:t>
                    </m:r>
                  </m:e>
                  <m:sup>
                    <m:r>
                      <m:rPr>
                        <m:sty m:val="p"/>
                      </m:rPr>
                      <w:rPr>
                        <w:rFonts w:ascii="Cambria Math" w:eastAsiaTheme="minorEastAsia" w:hAnsi="Cambria Math" w:cstheme="majorHAnsi"/>
                        <w:color w:val="000000" w:themeColor="text1"/>
                        <w:sz w:val="36"/>
                        <w:szCs w:val="28"/>
                        <w:shd w:val="clear" w:color="auto" w:fill="E5EFFF"/>
                        <w:lang w:val="en-US"/>
                      </w:rPr>
                      <m:t>2</m:t>
                    </m:r>
                  </m:sup>
                </m:sSup>
              </m:num>
              <m:den>
                <m:r>
                  <m:rPr>
                    <m:sty m:val="p"/>
                  </m:rPr>
                  <w:rPr>
                    <w:rFonts w:ascii="Cambria Math" w:eastAsiaTheme="minorEastAsia" w:hAnsi="Cambria Math" w:cstheme="majorHAnsi"/>
                    <w:color w:val="000000" w:themeColor="text1"/>
                    <w:sz w:val="36"/>
                    <w:szCs w:val="28"/>
                    <w:shd w:val="clear" w:color="auto" w:fill="E5EFFF"/>
                    <w:lang w:val="en-US"/>
                  </w:rPr>
                  <m:t>5,6</m:t>
                </m:r>
              </m:den>
            </m:f>
            <m:r>
              <m:rPr>
                <m:sty m:val="p"/>
              </m:rPr>
              <w:rPr>
                <w:rFonts w:ascii="Cambria Math" w:eastAsiaTheme="minorEastAsia" w:hAnsi="Cambria Math" w:cstheme="majorHAnsi"/>
                <w:color w:val="000000" w:themeColor="text1"/>
                <w:sz w:val="36"/>
                <w:szCs w:val="28"/>
                <w:shd w:val="clear" w:color="auto" w:fill="E5EFFF"/>
                <w:lang w:val="en-US"/>
              </w:rPr>
              <m:t xml:space="preserve"> . 34,65 </m:t>
            </m:r>
          </m:num>
          <m:den>
            <m:r>
              <m:rPr>
                <m:sty m:val="p"/>
              </m:rPr>
              <w:rPr>
                <w:rFonts w:ascii="Cambria Math" w:eastAsiaTheme="minorEastAsia" w:hAnsi="Cambria Math" w:cstheme="majorHAnsi"/>
                <w:color w:val="000000" w:themeColor="text1"/>
                <w:sz w:val="36"/>
                <w:szCs w:val="28"/>
                <w:shd w:val="clear" w:color="auto" w:fill="E5EFFF"/>
                <w:lang w:val="en-US"/>
              </w:rPr>
              <m:t xml:space="preserve">1+ </m:t>
            </m:r>
            <m:f>
              <m:fPr>
                <m:ctrlPr>
                  <w:rPr>
                    <w:rFonts w:ascii="Cambria Math" w:eastAsiaTheme="minorEastAsia" w:hAnsi="Cambria Math" w:cstheme="majorHAnsi"/>
                    <w:color w:val="000000" w:themeColor="text1"/>
                    <w:sz w:val="36"/>
                    <w:szCs w:val="28"/>
                    <w:shd w:val="clear" w:color="auto" w:fill="E5EFFF"/>
                    <w:lang w:val="en-US"/>
                  </w:rPr>
                </m:ctrlPr>
              </m:fPr>
              <m:num>
                <m:sSup>
                  <m:sSupPr>
                    <m:ctrlPr>
                      <w:rPr>
                        <w:rFonts w:ascii="Cambria Math" w:eastAsiaTheme="minorEastAsia" w:hAnsi="Cambria Math" w:cstheme="majorHAnsi"/>
                        <w:color w:val="000000" w:themeColor="text1"/>
                        <w:sz w:val="36"/>
                        <w:szCs w:val="28"/>
                        <w:shd w:val="clear" w:color="auto" w:fill="E5EFFF"/>
                        <w:lang w:val="en-US"/>
                      </w:rPr>
                    </m:ctrlPr>
                  </m:sSupPr>
                  <m:e>
                    <m:r>
                      <m:rPr>
                        <m:sty m:val="p"/>
                      </m:rPr>
                      <w:rPr>
                        <w:rFonts w:ascii="Cambria Math" w:eastAsiaTheme="minorEastAsia" w:hAnsi="Cambria Math" w:cstheme="majorHAnsi"/>
                        <w:color w:val="000000" w:themeColor="text1"/>
                        <w:sz w:val="36"/>
                        <w:szCs w:val="28"/>
                        <w:shd w:val="clear" w:color="auto" w:fill="E5EFFF"/>
                        <w:lang w:val="en-US"/>
                      </w:rPr>
                      <m:t>5,6</m:t>
                    </m:r>
                  </m:e>
                  <m:sup>
                    <m:r>
                      <m:rPr>
                        <m:sty m:val="p"/>
                      </m:rPr>
                      <w:rPr>
                        <w:rFonts w:ascii="Cambria Math" w:eastAsiaTheme="minorEastAsia" w:hAnsi="Cambria Math" w:cstheme="majorHAnsi"/>
                        <w:color w:val="000000" w:themeColor="text1"/>
                        <w:sz w:val="36"/>
                        <w:szCs w:val="28"/>
                        <w:shd w:val="clear" w:color="auto" w:fill="E5EFFF"/>
                        <w:lang w:val="en-US"/>
                      </w:rPr>
                      <m:t>2</m:t>
                    </m:r>
                  </m:sup>
                </m:sSup>
              </m:num>
              <m:den>
                <m:r>
                  <m:rPr>
                    <m:sty m:val="p"/>
                  </m:rPr>
                  <w:rPr>
                    <w:rFonts w:ascii="Cambria Math" w:eastAsiaTheme="minorEastAsia" w:hAnsi="Cambria Math" w:cstheme="majorHAnsi"/>
                    <w:color w:val="000000" w:themeColor="text1"/>
                    <w:sz w:val="36"/>
                    <w:szCs w:val="28"/>
                    <w:shd w:val="clear" w:color="auto" w:fill="E5EFFF"/>
                    <w:lang w:val="en-US"/>
                  </w:rPr>
                  <m:t>5,6</m:t>
                </m:r>
              </m:den>
            </m:f>
          </m:den>
        </m:f>
      </m:oMath>
      <w:r w:rsidR="00A24D80">
        <w:rPr>
          <w:rFonts w:asciiTheme="majorHAnsi" w:eastAsiaTheme="minorEastAsia" w:hAnsiTheme="majorHAnsi" w:cstheme="majorHAnsi"/>
          <w:color w:val="000000" w:themeColor="text1"/>
          <w:sz w:val="36"/>
          <w:szCs w:val="28"/>
          <w:shd w:val="clear" w:color="auto" w:fill="E5EFFF"/>
          <w:lang w:val="en-US"/>
        </w:rPr>
        <w:t xml:space="preserve"> </w:t>
      </w:r>
      <w:r w:rsidR="00A24D80">
        <w:rPr>
          <w:rFonts w:asciiTheme="majorHAnsi" w:eastAsiaTheme="minorEastAsia" w:hAnsiTheme="majorHAnsi" w:cstheme="majorHAnsi"/>
          <w:color w:val="000000" w:themeColor="text1"/>
          <w:sz w:val="28"/>
          <w:szCs w:val="28"/>
          <w:shd w:val="clear" w:color="auto" w:fill="E5EFFF"/>
          <w:lang w:val="en-US"/>
        </w:rPr>
        <w:t>= 81,9 (Pa)</w:t>
      </w:r>
    </w:p>
    <w:p w:rsidR="002024A2" w:rsidRDefault="002024A2"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p>
    <w:p w:rsidR="002024A2" w:rsidRDefault="002024A2"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p>
    <w:p w:rsidR="002024A2" w:rsidRDefault="002024A2" w:rsidP="002024A2">
      <w:pPr>
        <w:tabs>
          <w:tab w:val="left" w:pos="4536"/>
        </w:tabs>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ab/>
      </w:r>
      <w:r w:rsidR="00AF2232">
        <w:rPr>
          <w:rFonts w:asciiTheme="majorHAnsi" w:eastAsiaTheme="minorEastAsia" w:hAnsiTheme="majorHAnsi" w:cstheme="majorHAnsi"/>
          <w:color w:val="000000" w:themeColor="text1"/>
          <w:sz w:val="28"/>
          <w:szCs w:val="28"/>
          <w:shd w:val="clear" w:color="auto" w:fill="E5EFFF"/>
          <w:lang w:val="en-US"/>
        </w:rPr>
        <w:t>26</w:t>
      </w:r>
    </w:p>
    <w:p w:rsidR="00CE4453" w:rsidRDefault="00CE4453"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lastRenderedPageBreak/>
        <w:t>Nếu F</w:t>
      </w:r>
      <w:r>
        <w:rPr>
          <w:rFonts w:asciiTheme="majorHAnsi" w:eastAsiaTheme="minorEastAsia" w:hAnsiTheme="majorHAnsi" w:cstheme="majorHAnsi"/>
          <w:color w:val="000000" w:themeColor="text1"/>
          <w:sz w:val="28"/>
          <w:szCs w:val="28"/>
          <w:shd w:val="clear" w:color="auto" w:fill="E5EFFF"/>
          <w:vertAlign w:val="subscript"/>
          <w:lang w:val="en-US"/>
        </w:rPr>
        <w:t>1</w:t>
      </w:r>
      <w:r>
        <w:rPr>
          <w:rFonts w:asciiTheme="majorHAnsi" w:eastAsiaTheme="minorEastAsia" w:hAnsiTheme="majorHAnsi" w:cstheme="majorHAnsi"/>
          <w:color w:val="000000" w:themeColor="text1"/>
          <w:sz w:val="28"/>
          <w:szCs w:val="28"/>
          <w:shd w:val="clear" w:color="auto" w:fill="E5EFFF"/>
          <w:lang w:val="en-US"/>
        </w:rPr>
        <w:t xml:space="preserve"> = 0 ( cửa 1 đóng ) P</w:t>
      </w:r>
      <w:r>
        <w:rPr>
          <w:rFonts w:asciiTheme="majorHAnsi" w:eastAsiaTheme="minorEastAsia" w:hAnsiTheme="majorHAnsi" w:cstheme="majorHAnsi"/>
          <w:color w:val="000000" w:themeColor="text1"/>
          <w:sz w:val="28"/>
          <w:szCs w:val="28"/>
          <w:shd w:val="clear" w:color="auto" w:fill="E5EFFF"/>
          <w:vertAlign w:val="subscript"/>
          <w:lang w:val="en-US"/>
        </w:rPr>
        <w:t>x</w:t>
      </w:r>
      <w:r>
        <w:rPr>
          <w:rFonts w:asciiTheme="majorHAnsi" w:eastAsiaTheme="minorEastAsia" w:hAnsiTheme="majorHAnsi" w:cstheme="majorHAnsi"/>
          <w:color w:val="000000" w:themeColor="text1"/>
          <w:sz w:val="28"/>
          <w:szCs w:val="28"/>
          <w:shd w:val="clear" w:color="auto" w:fill="E5EFFF"/>
          <w:lang w:val="en-US"/>
        </w:rPr>
        <w:t xml:space="preserve"> = P</w:t>
      </w:r>
      <w:r>
        <w:rPr>
          <w:rFonts w:asciiTheme="majorHAnsi" w:eastAsiaTheme="minorEastAsia" w:hAnsiTheme="majorHAnsi" w:cstheme="majorHAnsi"/>
          <w:color w:val="000000" w:themeColor="text1"/>
          <w:sz w:val="28"/>
          <w:szCs w:val="28"/>
          <w:shd w:val="clear" w:color="auto" w:fill="E5EFFF"/>
          <w:vertAlign w:val="subscript"/>
          <w:lang w:val="en-US"/>
        </w:rPr>
        <w:t>1</w:t>
      </w:r>
      <w:r>
        <w:rPr>
          <w:rFonts w:asciiTheme="majorHAnsi" w:eastAsiaTheme="minorEastAsia" w:hAnsiTheme="majorHAnsi" w:cstheme="majorHAnsi"/>
          <w:color w:val="000000" w:themeColor="text1"/>
          <w:sz w:val="28"/>
          <w:szCs w:val="28"/>
          <w:shd w:val="clear" w:color="auto" w:fill="E5EFFF"/>
          <w:lang w:val="en-US"/>
        </w:rPr>
        <w:t xml:space="preserve"> = 34,65 (Pa)</w:t>
      </w:r>
    </w:p>
    <w:p w:rsidR="00CE4453" w:rsidRDefault="00CE4453"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Nếu F</w:t>
      </w:r>
      <w:r>
        <w:rPr>
          <w:rFonts w:asciiTheme="majorHAnsi" w:eastAsiaTheme="minorEastAsia" w:hAnsiTheme="majorHAnsi" w:cstheme="majorHAnsi"/>
          <w:color w:val="000000" w:themeColor="text1"/>
          <w:sz w:val="28"/>
          <w:szCs w:val="28"/>
          <w:shd w:val="clear" w:color="auto" w:fill="E5EFFF"/>
          <w:vertAlign w:val="subscript"/>
          <w:lang w:val="en-US"/>
        </w:rPr>
        <w:t>2</w:t>
      </w:r>
      <w:r>
        <w:rPr>
          <w:rFonts w:asciiTheme="majorHAnsi" w:eastAsiaTheme="minorEastAsia" w:hAnsiTheme="majorHAnsi" w:cstheme="majorHAnsi"/>
          <w:color w:val="000000" w:themeColor="text1"/>
          <w:sz w:val="28"/>
          <w:szCs w:val="28"/>
          <w:shd w:val="clear" w:color="auto" w:fill="E5EFFF"/>
          <w:lang w:val="en-US"/>
        </w:rPr>
        <w:t xml:space="preserve"> = 0 ( cửa 2 đóng ) P</w:t>
      </w:r>
      <w:r>
        <w:rPr>
          <w:rFonts w:asciiTheme="majorHAnsi" w:eastAsiaTheme="minorEastAsia" w:hAnsiTheme="majorHAnsi" w:cstheme="majorHAnsi"/>
          <w:color w:val="000000" w:themeColor="text1"/>
          <w:sz w:val="28"/>
          <w:szCs w:val="28"/>
          <w:shd w:val="clear" w:color="auto" w:fill="E5EFFF"/>
          <w:vertAlign w:val="subscript"/>
          <w:lang w:val="en-US"/>
        </w:rPr>
        <w:t>x</w:t>
      </w:r>
      <w:r>
        <w:rPr>
          <w:rFonts w:asciiTheme="majorHAnsi" w:eastAsiaTheme="minorEastAsia" w:hAnsiTheme="majorHAnsi" w:cstheme="majorHAnsi"/>
          <w:color w:val="000000" w:themeColor="text1"/>
          <w:sz w:val="28"/>
          <w:szCs w:val="28"/>
          <w:shd w:val="clear" w:color="auto" w:fill="E5EFFF"/>
          <w:lang w:val="en-US"/>
        </w:rPr>
        <w:t xml:space="preserve"> = P</w:t>
      </w:r>
      <w:r>
        <w:rPr>
          <w:rFonts w:asciiTheme="majorHAnsi" w:eastAsiaTheme="minorEastAsia" w:hAnsiTheme="majorHAnsi" w:cstheme="majorHAnsi"/>
          <w:color w:val="000000" w:themeColor="text1"/>
          <w:sz w:val="28"/>
          <w:szCs w:val="28"/>
          <w:shd w:val="clear" w:color="auto" w:fill="E5EFFF"/>
          <w:vertAlign w:val="subscript"/>
          <w:lang w:val="en-US"/>
        </w:rPr>
        <w:t>2</w:t>
      </w:r>
      <w:r>
        <w:rPr>
          <w:rFonts w:asciiTheme="majorHAnsi" w:eastAsiaTheme="minorEastAsia" w:hAnsiTheme="majorHAnsi" w:cstheme="majorHAnsi"/>
          <w:color w:val="000000" w:themeColor="text1"/>
          <w:sz w:val="28"/>
          <w:szCs w:val="28"/>
          <w:shd w:val="clear" w:color="auto" w:fill="E5EFFF"/>
          <w:lang w:val="en-US"/>
        </w:rPr>
        <w:t xml:space="preserve"> = 346,5 (Pa)</w:t>
      </w:r>
    </w:p>
    <w:p w:rsidR="00742B76" w:rsidRDefault="00742B76"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F</w:t>
      </w:r>
      <w:r>
        <w:rPr>
          <w:rFonts w:asciiTheme="majorHAnsi" w:eastAsiaTheme="minorEastAsia" w:hAnsiTheme="majorHAnsi" w:cstheme="majorHAnsi"/>
          <w:color w:val="000000" w:themeColor="text1"/>
          <w:sz w:val="28"/>
          <w:szCs w:val="28"/>
          <w:shd w:val="clear" w:color="auto" w:fill="E5EFFF"/>
          <w:vertAlign w:val="subscript"/>
          <w:lang w:val="en-US"/>
        </w:rPr>
        <w:t xml:space="preserve">1 </w:t>
      </w:r>
      <w:r>
        <w:rPr>
          <w:rFonts w:asciiTheme="majorHAnsi" w:eastAsiaTheme="minorEastAsia" w:hAnsiTheme="majorHAnsi" w:cstheme="majorHAnsi"/>
          <w:color w:val="000000" w:themeColor="text1"/>
          <w:sz w:val="28"/>
          <w:szCs w:val="28"/>
          <w:shd w:val="clear" w:color="auto" w:fill="E5EFFF"/>
          <w:lang w:val="en-US"/>
        </w:rPr>
        <w:t>= F</w:t>
      </w:r>
      <w:r>
        <w:rPr>
          <w:rFonts w:asciiTheme="majorHAnsi" w:eastAsiaTheme="minorEastAsia" w:hAnsiTheme="majorHAnsi" w:cstheme="majorHAnsi"/>
          <w:color w:val="000000" w:themeColor="text1"/>
          <w:sz w:val="28"/>
          <w:szCs w:val="28"/>
          <w:shd w:val="clear" w:color="auto" w:fill="E5EFFF"/>
          <w:vertAlign w:val="subscript"/>
          <w:lang w:val="en-US"/>
        </w:rPr>
        <w:t>2</w:t>
      </w:r>
      <w:r>
        <w:rPr>
          <w:rFonts w:asciiTheme="majorHAnsi" w:eastAsiaTheme="minorEastAsia" w:hAnsiTheme="majorHAnsi" w:cstheme="majorHAnsi"/>
          <w:color w:val="000000" w:themeColor="text1"/>
          <w:sz w:val="28"/>
          <w:szCs w:val="28"/>
          <w:shd w:val="clear" w:color="auto" w:fill="E5EFFF"/>
          <w:lang w:val="en-US"/>
        </w:rPr>
        <w:t xml:space="preserve"> =&gt; P</w:t>
      </w:r>
      <w:r>
        <w:rPr>
          <w:rFonts w:asciiTheme="majorHAnsi" w:eastAsiaTheme="minorEastAsia" w:hAnsiTheme="majorHAnsi" w:cstheme="majorHAnsi"/>
          <w:color w:val="000000" w:themeColor="text1"/>
          <w:sz w:val="28"/>
          <w:szCs w:val="28"/>
          <w:shd w:val="clear" w:color="auto" w:fill="E5EFFF"/>
          <w:vertAlign w:val="subscript"/>
          <w:lang w:val="en-US"/>
        </w:rPr>
        <w:t>x</w:t>
      </w:r>
      <w:r>
        <w:rPr>
          <w:rFonts w:asciiTheme="majorHAnsi" w:eastAsiaTheme="minorEastAsia" w:hAnsiTheme="majorHAnsi" w:cstheme="majorHAnsi"/>
          <w:color w:val="000000" w:themeColor="text1"/>
          <w:sz w:val="28"/>
          <w:szCs w:val="28"/>
          <w:shd w:val="clear" w:color="auto" w:fill="E5EFFF"/>
          <w:lang w:val="en-US"/>
        </w:rPr>
        <w:t xml:space="preserve"> = ( P</w:t>
      </w:r>
      <w:r>
        <w:rPr>
          <w:rFonts w:asciiTheme="majorHAnsi" w:eastAsiaTheme="minorEastAsia" w:hAnsiTheme="majorHAnsi" w:cstheme="majorHAnsi"/>
          <w:color w:val="000000" w:themeColor="text1"/>
          <w:sz w:val="28"/>
          <w:szCs w:val="28"/>
          <w:shd w:val="clear" w:color="auto" w:fill="E5EFFF"/>
          <w:vertAlign w:val="subscript"/>
          <w:lang w:val="en-US"/>
        </w:rPr>
        <w:t xml:space="preserve">1 </w:t>
      </w:r>
      <w:r>
        <w:rPr>
          <w:rFonts w:asciiTheme="majorHAnsi" w:eastAsiaTheme="minorEastAsia" w:hAnsiTheme="majorHAnsi" w:cstheme="majorHAnsi"/>
          <w:color w:val="000000" w:themeColor="text1"/>
          <w:sz w:val="28"/>
          <w:szCs w:val="28"/>
          <w:shd w:val="clear" w:color="auto" w:fill="E5EFFF"/>
          <w:lang w:val="en-US"/>
        </w:rPr>
        <w:t>+ P</w:t>
      </w:r>
      <w:r>
        <w:rPr>
          <w:rFonts w:asciiTheme="majorHAnsi" w:eastAsiaTheme="minorEastAsia" w:hAnsiTheme="majorHAnsi" w:cstheme="majorHAnsi"/>
          <w:color w:val="000000" w:themeColor="text1"/>
          <w:sz w:val="28"/>
          <w:szCs w:val="28"/>
          <w:shd w:val="clear" w:color="auto" w:fill="E5EFFF"/>
          <w:vertAlign w:val="subscript"/>
          <w:lang w:val="en-US"/>
        </w:rPr>
        <w:t>2</w:t>
      </w:r>
      <w:r w:rsidR="00190547">
        <w:rPr>
          <w:rFonts w:asciiTheme="majorHAnsi" w:eastAsiaTheme="minorEastAsia" w:hAnsiTheme="majorHAnsi" w:cstheme="majorHAnsi"/>
          <w:color w:val="000000" w:themeColor="text1"/>
          <w:sz w:val="28"/>
          <w:szCs w:val="28"/>
          <w:shd w:val="clear" w:color="auto" w:fill="E5EFFF"/>
          <w:lang w:val="en-US"/>
        </w:rPr>
        <w:t xml:space="preserve"> )/2</w:t>
      </w:r>
    </w:p>
    <w:p w:rsidR="00190547" w:rsidRDefault="00190547"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ab/>
        <w:t xml:space="preserve">              = ( 346,5 + 34,65 )/2</w:t>
      </w:r>
    </w:p>
    <w:p w:rsidR="00190547" w:rsidRDefault="00190547"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xml:space="preserve">                         = 190,575 (Pa)</w:t>
      </w:r>
    </w:p>
    <w:p w:rsidR="0002217F" w:rsidRDefault="0002217F" w:rsidP="00964313">
      <w:pPr>
        <w:spacing w:line="480" w:lineRule="auto"/>
        <w:rPr>
          <w:rFonts w:asciiTheme="majorHAnsi" w:eastAsiaTheme="minorEastAsia" w:hAnsiTheme="majorHAnsi" w:cstheme="majorHAnsi"/>
          <w:b/>
          <w:color w:val="000000" w:themeColor="text1"/>
          <w:sz w:val="28"/>
          <w:szCs w:val="28"/>
          <w:shd w:val="clear" w:color="auto" w:fill="E5EFFF"/>
          <w:lang w:val="en-US"/>
        </w:rPr>
      </w:pPr>
      <w:r>
        <w:rPr>
          <w:rFonts w:asciiTheme="majorHAnsi" w:eastAsiaTheme="minorEastAsia" w:hAnsiTheme="majorHAnsi" w:cstheme="majorHAnsi"/>
          <w:b/>
          <w:color w:val="000000" w:themeColor="text1"/>
          <w:sz w:val="28"/>
          <w:szCs w:val="28"/>
          <w:shd w:val="clear" w:color="auto" w:fill="E5EFFF"/>
          <w:lang w:val="en-US"/>
        </w:rPr>
        <w:t>Bài tập 2 :</w:t>
      </w:r>
    </w:p>
    <w:p w:rsidR="0002217F" w:rsidRDefault="003E4235"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a/ Lưu lượng không khí khử chất độc hại CO</w:t>
      </w:r>
      <w:r>
        <w:rPr>
          <w:rFonts w:asciiTheme="majorHAnsi" w:eastAsiaTheme="minorEastAsia" w:hAnsiTheme="majorHAnsi" w:cstheme="majorHAnsi"/>
          <w:color w:val="000000" w:themeColor="text1"/>
          <w:sz w:val="28"/>
          <w:szCs w:val="28"/>
          <w:shd w:val="clear" w:color="auto" w:fill="E5EFFF"/>
          <w:vertAlign w:val="subscript"/>
          <w:lang w:val="en-US"/>
        </w:rPr>
        <w:t>2</w:t>
      </w:r>
      <w:r>
        <w:rPr>
          <w:rFonts w:asciiTheme="majorHAnsi" w:eastAsiaTheme="minorEastAsia" w:hAnsiTheme="majorHAnsi" w:cstheme="majorHAnsi"/>
          <w:color w:val="000000" w:themeColor="text1"/>
          <w:sz w:val="28"/>
          <w:szCs w:val="28"/>
          <w:shd w:val="clear" w:color="auto" w:fill="E5EFFF"/>
          <w:lang w:val="en-US"/>
        </w:rPr>
        <w:t xml:space="preserve"> :</w:t>
      </w:r>
    </w:p>
    <w:p w:rsidR="003E4235" w:rsidRDefault="003E4235"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G</w:t>
      </w:r>
      <w:r>
        <w:rPr>
          <w:rFonts w:asciiTheme="majorHAnsi" w:eastAsiaTheme="minorEastAsia" w:hAnsiTheme="majorHAnsi" w:cstheme="majorHAnsi"/>
          <w:color w:val="000000" w:themeColor="text1"/>
          <w:sz w:val="28"/>
          <w:szCs w:val="28"/>
          <w:shd w:val="clear" w:color="auto" w:fill="E5EFFF"/>
          <w:vertAlign w:val="subscript"/>
          <w:lang w:val="en-US"/>
        </w:rPr>
        <w:t>CO2</w:t>
      </w:r>
      <w:r>
        <w:rPr>
          <w:rFonts w:asciiTheme="majorHAnsi" w:eastAsiaTheme="minorEastAsia" w:hAnsiTheme="majorHAnsi" w:cstheme="majorHAnsi"/>
          <w:color w:val="000000" w:themeColor="text1"/>
          <w:sz w:val="28"/>
          <w:szCs w:val="28"/>
          <w:shd w:val="clear" w:color="auto" w:fill="E5EFFF"/>
          <w:lang w:val="en-US"/>
        </w:rPr>
        <w:t xml:space="preserve"> = </w:t>
      </w:r>
      <m:oMath>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M</m:t>
                </m:r>
              </m:e>
              <m:sub>
                <m:r>
                  <w:rPr>
                    <w:rFonts w:ascii="Cambria Math" w:eastAsiaTheme="minorEastAsia" w:hAnsi="Cambria Math" w:cstheme="majorHAnsi"/>
                    <w:color w:val="000000" w:themeColor="text1"/>
                    <w:sz w:val="36"/>
                    <w:szCs w:val="28"/>
                    <w:shd w:val="clear" w:color="auto" w:fill="E5EFFF"/>
                    <w:lang w:val="en-US"/>
                  </w:rPr>
                  <m:t>CO2</m:t>
                </m:r>
              </m:sub>
            </m:sSub>
          </m:num>
          <m:den>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C</m:t>
                    </m:r>
                  </m:e>
                  <m:sub>
                    <m:r>
                      <w:rPr>
                        <w:rFonts w:ascii="Cambria Math" w:eastAsiaTheme="minorEastAsia" w:hAnsi="Cambria Math" w:cstheme="majorHAnsi"/>
                        <w:color w:val="000000" w:themeColor="text1"/>
                        <w:sz w:val="36"/>
                        <w:szCs w:val="28"/>
                        <w:shd w:val="clear" w:color="auto" w:fill="E5EFFF"/>
                        <w:lang w:val="en-US"/>
                      </w:rPr>
                      <m:t>R</m:t>
                    </m:r>
                  </m:sub>
                </m:sSub>
              </m:num>
              <m:den>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P</m:t>
                    </m:r>
                  </m:e>
                  <m:sub>
                    <m:r>
                      <w:rPr>
                        <w:rFonts w:ascii="Cambria Math" w:eastAsiaTheme="minorEastAsia" w:hAnsi="Cambria Math" w:cstheme="majorHAnsi"/>
                        <w:color w:val="000000" w:themeColor="text1"/>
                        <w:sz w:val="36"/>
                        <w:szCs w:val="28"/>
                        <w:shd w:val="clear" w:color="auto" w:fill="E5EFFF"/>
                        <w:lang w:val="en-US"/>
                      </w:rPr>
                      <m:t>R</m:t>
                    </m:r>
                  </m:sub>
                </m:sSub>
              </m:den>
            </m:f>
            <m:r>
              <w:rPr>
                <w:rFonts w:ascii="Cambria Math" w:eastAsiaTheme="minorEastAsia" w:hAnsi="Cambria Math" w:cstheme="majorHAnsi"/>
                <w:color w:val="000000" w:themeColor="text1"/>
                <w:sz w:val="36"/>
                <w:szCs w:val="28"/>
                <w:shd w:val="clear" w:color="auto" w:fill="E5EFFF"/>
                <w:lang w:val="en-US"/>
              </w:rPr>
              <m:t xml:space="preserve"> - </m:t>
            </m:r>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C</m:t>
                    </m:r>
                  </m:e>
                  <m:sub>
                    <m:r>
                      <w:rPr>
                        <w:rFonts w:ascii="Cambria Math" w:eastAsiaTheme="minorEastAsia" w:hAnsi="Cambria Math" w:cstheme="majorHAnsi"/>
                        <w:color w:val="000000" w:themeColor="text1"/>
                        <w:sz w:val="36"/>
                        <w:szCs w:val="28"/>
                        <w:shd w:val="clear" w:color="auto" w:fill="E5EFFF"/>
                        <w:lang w:val="en-US"/>
                      </w:rPr>
                      <m:t>V</m:t>
                    </m:r>
                  </m:sub>
                </m:sSub>
              </m:num>
              <m:den>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P</m:t>
                    </m:r>
                  </m:e>
                  <m:sub>
                    <m:r>
                      <w:rPr>
                        <w:rFonts w:ascii="Cambria Math" w:eastAsiaTheme="minorEastAsia" w:hAnsi="Cambria Math" w:cstheme="majorHAnsi"/>
                        <w:color w:val="000000" w:themeColor="text1"/>
                        <w:sz w:val="36"/>
                        <w:szCs w:val="28"/>
                        <w:shd w:val="clear" w:color="auto" w:fill="E5EFFF"/>
                        <w:lang w:val="en-US"/>
                      </w:rPr>
                      <m:t>V</m:t>
                    </m:r>
                  </m:sub>
                </m:sSub>
              </m:den>
            </m:f>
          </m:den>
        </m:f>
      </m:oMath>
      <w:r w:rsidR="003F2AD1">
        <w:rPr>
          <w:rFonts w:asciiTheme="majorHAnsi" w:eastAsiaTheme="minorEastAsia" w:hAnsiTheme="majorHAnsi" w:cstheme="majorHAnsi"/>
          <w:color w:val="000000" w:themeColor="text1"/>
          <w:sz w:val="36"/>
          <w:szCs w:val="28"/>
          <w:shd w:val="clear" w:color="auto" w:fill="E5EFFF"/>
          <w:lang w:val="en-US"/>
        </w:rPr>
        <w:t xml:space="preserve"> </w:t>
      </w:r>
      <w:r w:rsidR="003F2AD1">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40 X 35</m:t>
            </m:r>
          </m:num>
          <m:den>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1,5</m:t>
                </m:r>
              </m:num>
              <m:den>
                <m:r>
                  <w:rPr>
                    <w:rFonts w:ascii="Cambria Math" w:eastAsiaTheme="minorEastAsia" w:hAnsi="Cambria Math" w:cstheme="majorHAnsi"/>
                    <w:color w:val="000000" w:themeColor="text1"/>
                    <w:sz w:val="36"/>
                    <w:szCs w:val="28"/>
                    <w:shd w:val="clear" w:color="auto" w:fill="E5EFFF"/>
                    <w:lang w:val="en-US"/>
                  </w:rPr>
                  <m:t>1,15</m:t>
                </m:r>
              </m:den>
            </m:f>
            <m:r>
              <w:rPr>
                <w:rFonts w:ascii="Cambria Math" w:eastAsiaTheme="minorEastAsia" w:hAnsi="Cambria Math" w:cstheme="majorHAnsi"/>
                <w:color w:val="000000" w:themeColor="text1"/>
                <w:sz w:val="36"/>
                <w:szCs w:val="28"/>
                <w:shd w:val="clear" w:color="auto" w:fill="E5EFFF"/>
                <w:lang w:val="en-US"/>
              </w:rPr>
              <m:t xml:space="preserve"> - </m:t>
            </m:r>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0,75</m:t>
                </m:r>
              </m:num>
              <m:den>
                <m:r>
                  <w:rPr>
                    <w:rFonts w:ascii="Cambria Math" w:eastAsiaTheme="minorEastAsia" w:hAnsi="Cambria Math" w:cstheme="majorHAnsi"/>
                    <w:color w:val="000000" w:themeColor="text1"/>
                    <w:sz w:val="36"/>
                    <w:szCs w:val="28"/>
                    <w:shd w:val="clear" w:color="auto" w:fill="E5EFFF"/>
                    <w:lang w:val="en-US"/>
                  </w:rPr>
                  <m:t>1,18</m:t>
                </m:r>
              </m:den>
            </m:f>
          </m:den>
        </m:f>
      </m:oMath>
      <w:r w:rsidR="00FC3686">
        <w:rPr>
          <w:rFonts w:asciiTheme="majorHAnsi" w:eastAsiaTheme="minorEastAsia" w:hAnsiTheme="majorHAnsi" w:cstheme="majorHAnsi"/>
          <w:color w:val="000000" w:themeColor="text1"/>
          <w:sz w:val="36"/>
          <w:szCs w:val="28"/>
          <w:shd w:val="clear" w:color="auto" w:fill="E5EFFF"/>
          <w:lang w:val="en-US"/>
        </w:rPr>
        <w:t xml:space="preserve"> </w:t>
      </w:r>
      <w:r w:rsidR="00FC3686">
        <w:rPr>
          <w:rFonts w:asciiTheme="majorHAnsi" w:eastAsiaTheme="minorEastAsia" w:hAnsiTheme="majorHAnsi" w:cstheme="majorHAnsi"/>
          <w:color w:val="000000" w:themeColor="text1"/>
          <w:sz w:val="28"/>
          <w:szCs w:val="28"/>
          <w:shd w:val="clear" w:color="auto" w:fill="E5EFFF"/>
          <w:lang w:val="en-US"/>
        </w:rPr>
        <w:t>= 2093,444 (Kg/h)</w:t>
      </w:r>
    </w:p>
    <w:p w:rsidR="00FC3686" w:rsidRDefault="002953D0"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w:t>
      </w:r>
      <w:r>
        <w:rPr>
          <w:rFonts w:asciiTheme="majorHAnsi" w:eastAsiaTheme="minorEastAsia" w:hAnsiTheme="majorHAnsi" w:cstheme="majorHAnsi"/>
          <w:color w:val="000000" w:themeColor="text1"/>
          <w:sz w:val="28"/>
          <w:szCs w:val="28"/>
          <w:shd w:val="clear" w:color="auto" w:fill="E5EFFF"/>
          <w:vertAlign w:val="subscript"/>
          <w:lang w:val="en-US"/>
        </w:rPr>
        <w:t>CO2</w:t>
      </w:r>
      <w:r>
        <w:rPr>
          <w:rFonts w:asciiTheme="majorHAnsi" w:eastAsiaTheme="minorEastAsia" w:hAnsiTheme="majorHAnsi" w:cstheme="majorHAnsi"/>
          <w:color w:val="000000" w:themeColor="text1"/>
          <w:sz w:val="28"/>
          <w:szCs w:val="28"/>
          <w:shd w:val="clear" w:color="auto" w:fill="E5EFFF"/>
          <w:lang w:val="en-US"/>
        </w:rPr>
        <w:t xml:space="preserve"> = </w:t>
      </w:r>
      <w:r w:rsidR="000A4D77">
        <w:rPr>
          <w:rFonts w:asciiTheme="majorHAnsi" w:eastAsiaTheme="minorEastAsia" w:hAnsiTheme="majorHAnsi" w:cstheme="majorHAnsi"/>
          <w:color w:val="000000" w:themeColor="text1"/>
          <w:sz w:val="28"/>
          <w:szCs w:val="28"/>
          <w:shd w:val="clear" w:color="auto" w:fill="E5EFFF"/>
          <w:lang w:val="en-US"/>
        </w:rPr>
        <w:t>l</w:t>
      </w:r>
      <w:r w:rsidR="008815FF">
        <w:rPr>
          <w:rFonts w:asciiTheme="majorHAnsi" w:eastAsiaTheme="minorEastAsia" w:hAnsiTheme="majorHAnsi" w:cstheme="majorHAnsi"/>
          <w:color w:val="000000" w:themeColor="text1"/>
          <w:sz w:val="28"/>
          <w:szCs w:val="28"/>
          <w:shd w:val="clear" w:color="auto" w:fill="E5EFFF"/>
          <w:vertAlign w:val="subscript"/>
          <w:lang w:val="en-US"/>
        </w:rPr>
        <w:t>1</w:t>
      </w:r>
      <w:r w:rsidR="008815FF">
        <w:rPr>
          <w:rFonts w:asciiTheme="majorHAnsi" w:eastAsiaTheme="minorEastAsia" w:hAnsiTheme="majorHAnsi" w:cstheme="majorHAnsi"/>
          <w:color w:val="000000" w:themeColor="text1"/>
          <w:sz w:val="28"/>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G</m:t>
                </m:r>
              </m:e>
              <m:sub>
                <m:r>
                  <w:rPr>
                    <w:rFonts w:ascii="Cambria Math" w:eastAsiaTheme="minorEastAsia" w:hAnsi="Cambria Math" w:cstheme="majorHAnsi"/>
                    <w:color w:val="000000" w:themeColor="text1"/>
                    <w:sz w:val="36"/>
                    <w:szCs w:val="28"/>
                    <w:shd w:val="clear" w:color="auto" w:fill="E5EFFF"/>
                    <w:lang w:val="en-US"/>
                  </w:rPr>
                  <m:t>CO2</m:t>
                </m:r>
              </m:sub>
            </m:sSub>
          </m:num>
          <m:den>
            <m:r>
              <w:rPr>
                <w:rFonts w:ascii="Cambria Math" w:eastAsiaTheme="minorEastAsia" w:hAnsi="Cambria Math" w:cstheme="majorHAnsi"/>
                <w:color w:val="000000" w:themeColor="text1"/>
                <w:sz w:val="36"/>
                <w:szCs w:val="28"/>
                <w:shd w:val="clear" w:color="auto" w:fill="E5EFFF"/>
                <w:lang w:val="en-US"/>
              </w:rPr>
              <m:t>P</m:t>
            </m:r>
          </m:den>
        </m:f>
        <m:r>
          <w:rPr>
            <w:rFonts w:ascii="Cambria Math" w:eastAsiaTheme="minorEastAsia" w:hAnsi="Cambria Math" w:cstheme="majorHAnsi"/>
            <w:color w:val="000000" w:themeColor="text1"/>
            <w:sz w:val="36"/>
            <w:szCs w:val="28"/>
            <w:shd w:val="clear" w:color="auto" w:fill="E5EFFF"/>
            <w:lang w:val="en-US"/>
          </w:rPr>
          <m:t xml:space="preserve">= </m:t>
        </m:r>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2093,444</m:t>
            </m:r>
          </m:num>
          <m:den>
            <m:r>
              <w:rPr>
                <w:rFonts w:ascii="Cambria Math" w:eastAsiaTheme="minorEastAsia" w:hAnsi="Cambria Math" w:cstheme="majorHAnsi"/>
                <w:color w:val="000000" w:themeColor="text1"/>
                <w:sz w:val="36"/>
                <w:szCs w:val="28"/>
                <w:shd w:val="clear" w:color="auto" w:fill="E5EFFF"/>
                <w:lang w:val="en-US"/>
              </w:rPr>
              <m:t>1,18</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1774,12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/h)</w:t>
      </w:r>
    </w:p>
    <w:p w:rsidR="00120E0A" w:rsidRDefault="00120E0A"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Lưu lượng không khí khử nhiệt thừa :</w:t>
      </w:r>
    </w:p>
    <w:p w:rsidR="00120E0A" w:rsidRDefault="00120E0A"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G</w:t>
      </w:r>
      <w:r>
        <w:rPr>
          <w:rFonts w:asciiTheme="majorHAnsi" w:eastAsiaTheme="minorEastAsia" w:hAnsiTheme="majorHAnsi" w:cstheme="majorHAnsi"/>
          <w:color w:val="000000" w:themeColor="text1"/>
          <w:sz w:val="28"/>
          <w:szCs w:val="28"/>
          <w:shd w:val="clear" w:color="auto" w:fill="E5EFFF"/>
          <w:vertAlign w:val="subscript"/>
          <w:lang w:val="en-US"/>
        </w:rPr>
        <w:t>Q</w:t>
      </w:r>
      <w:r>
        <w:rPr>
          <w:rFonts w:asciiTheme="majorHAnsi" w:eastAsiaTheme="minorEastAsia" w:hAnsiTheme="majorHAnsi" w:cstheme="majorHAnsi"/>
          <w:color w:val="000000" w:themeColor="text1"/>
          <w:sz w:val="28"/>
          <w:szCs w:val="28"/>
          <w:shd w:val="clear" w:color="auto" w:fill="E5EFFF"/>
          <w:lang w:val="en-US"/>
        </w:rPr>
        <w:t xml:space="preserve"> = G</w:t>
      </w:r>
      <w:r>
        <w:rPr>
          <w:rFonts w:asciiTheme="majorHAnsi" w:eastAsiaTheme="minorEastAsia" w:hAnsiTheme="majorHAnsi" w:cstheme="majorHAnsi"/>
          <w:color w:val="000000" w:themeColor="text1"/>
          <w:sz w:val="28"/>
          <w:szCs w:val="28"/>
          <w:shd w:val="clear" w:color="auto" w:fill="E5EFFF"/>
          <w:vertAlign w:val="subscript"/>
          <w:lang w:val="en-US"/>
        </w:rPr>
        <w:t>R</w:t>
      </w:r>
      <w:r>
        <w:rPr>
          <w:rFonts w:asciiTheme="majorHAnsi" w:eastAsiaTheme="minorEastAsia" w:hAnsiTheme="majorHAnsi" w:cstheme="majorHAnsi"/>
          <w:color w:val="000000" w:themeColor="text1"/>
          <w:sz w:val="28"/>
          <w:szCs w:val="28"/>
          <w:shd w:val="clear" w:color="auto" w:fill="E5EFFF"/>
          <w:lang w:val="en-US"/>
        </w:rPr>
        <w:t xml:space="preserve"> =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i/>
                <w:color w:val="000000" w:themeColor="text1"/>
                <w:sz w:val="36"/>
                <w:szCs w:val="28"/>
                <w:shd w:val="clear" w:color="auto" w:fill="E5EFFF"/>
                <w:lang w:val="en-US"/>
              </w:rPr>
              <w:sym w:font="Wingdings 3" w:char="F072"/>
            </m:r>
            <m:sSup>
              <m:sSupPr>
                <m:ctrlPr>
                  <w:rPr>
                    <w:rFonts w:ascii="Cambria Math" w:eastAsiaTheme="minorEastAsia" w:hAnsi="Cambria Math" w:cstheme="majorHAnsi"/>
                    <w:i/>
                    <w:color w:val="000000" w:themeColor="text1"/>
                    <w:sz w:val="36"/>
                    <w:szCs w:val="28"/>
                    <w:shd w:val="clear" w:color="auto" w:fill="E5EFFF"/>
                    <w:lang w:val="en-US"/>
                  </w:rPr>
                </m:ctrlPr>
              </m:sSupPr>
              <m:e>
                <m:r>
                  <w:rPr>
                    <w:rFonts w:ascii="Cambria Math" w:eastAsiaTheme="minorEastAsia" w:hAnsi="Cambria Math" w:cstheme="majorHAnsi"/>
                    <w:color w:val="000000" w:themeColor="text1"/>
                    <w:sz w:val="36"/>
                    <w:szCs w:val="28"/>
                    <w:shd w:val="clear" w:color="auto" w:fill="E5EFFF"/>
                    <w:lang w:val="en-US"/>
                  </w:rPr>
                  <m:t>Q</m:t>
                </m:r>
              </m:e>
              <m:sup>
                <m:r>
                  <w:rPr>
                    <w:rFonts w:ascii="Cambria Math" w:eastAsiaTheme="minorEastAsia" w:hAnsi="Cambria Math" w:cstheme="majorHAnsi"/>
                    <w:color w:val="000000" w:themeColor="text1"/>
                    <w:sz w:val="36"/>
                    <w:szCs w:val="28"/>
                    <w:shd w:val="clear" w:color="auto" w:fill="E5EFFF"/>
                    <w:lang w:val="en-US"/>
                  </w:rPr>
                  <m:t>'</m:t>
                </m:r>
              </m:sup>
            </m:sSup>
            <m:r>
              <w:rPr>
                <w:rFonts w:ascii="Cambria Math" w:eastAsiaTheme="minorEastAsia" w:hAnsi="Cambria Math" w:cstheme="majorHAnsi"/>
                <w:color w:val="000000" w:themeColor="text1"/>
                <w:sz w:val="36"/>
                <w:szCs w:val="28"/>
                <w:shd w:val="clear" w:color="auto" w:fill="E5EFFF"/>
                <w:lang w:val="en-US"/>
              </w:rPr>
              <m:t>h</m:t>
            </m:r>
          </m:num>
          <m:den>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C</m:t>
                </m:r>
              </m:e>
              <m:sub>
                <m:r>
                  <w:rPr>
                    <w:rFonts w:ascii="Cambria Math" w:eastAsiaTheme="minorEastAsia" w:hAnsi="Cambria Math" w:cstheme="majorHAnsi"/>
                    <w:color w:val="000000" w:themeColor="text1"/>
                    <w:sz w:val="36"/>
                    <w:szCs w:val="28"/>
                    <w:shd w:val="clear" w:color="auto" w:fill="E5EFFF"/>
                    <w:lang w:val="en-US"/>
                  </w:rPr>
                  <m:t>P</m:t>
                </m:r>
              </m:sub>
            </m:sSub>
            <m:r>
              <w:rPr>
                <w:rFonts w:ascii="Cambria Math" w:eastAsiaTheme="minorEastAsia" w:hAnsi="Cambria Math" w:cstheme="majorHAnsi"/>
                <w:color w:val="000000" w:themeColor="text1"/>
                <w:sz w:val="36"/>
                <w:szCs w:val="28"/>
                <w:shd w:val="clear" w:color="auto" w:fill="E5EFFF"/>
                <w:lang w:val="en-US"/>
              </w:rPr>
              <m:t>(</m:t>
            </m:r>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t</m:t>
                </m:r>
              </m:e>
              <m:sub>
                <m:r>
                  <w:rPr>
                    <w:rFonts w:ascii="Cambria Math" w:eastAsiaTheme="minorEastAsia" w:hAnsi="Cambria Math" w:cstheme="majorHAnsi"/>
                    <w:color w:val="000000" w:themeColor="text1"/>
                    <w:sz w:val="36"/>
                    <w:szCs w:val="28"/>
                    <w:shd w:val="clear" w:color="auto" w:fill="E5EFFF"/>
                    <w:lang w:val="en-US"/>
                  </w:rPr>
                  <m:t>r</m:t>
                </m:r>
              </m:sub>
            </m:sSub>
            <m:r>
              <w:rPr>
                <w:rFonts w:ascii="Cambria Math" w:eastAsiaTheme="minorEastAsia" w:hAnsi="Cambria Math" w:cstheme="majorHAnsi"/>
                <w:color w:val="000000" w:themeColor="text1"/>
                <w:sz w:val="36"/>
                <w:szCs w:val="28"/>
                <w:shd w:val="clear" w:color="auto" w:fill="E5EFFF"/>
                <w:lang w:val="en-US"/>
              </w:rPr>
              <m:t xml:space="preserve">- </m:t>
            </m:r>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t</m:t>
                </m:r>
              </m:e>
              <m:sub>
                <m:r>
                  <w:rPr>
                    <w:rFonts w:ascii="Cambria Math" w:eastAsiaTheme="minorEastAsia" w:hAnsi="Cambria Math" w:cstheme="majorHAnsi"/>
                    <w:color w:val="000000" w:themeColor="text1"/>
                    <w:sz w:val="36"/>
                    <w:szCs w:val="28"/>
                    <w:shd w:val="clear" w:color="auto" w:fill="E5EFFF"/>
                    <w:lang w:val="en-US"/>
                  </w:rPr>
                  <m:t>v</m:t>
                </m:r>
              </m:sub>
            </m:sSub>
            <m:r>
              <w:rPr>
                <w:rFonts w:ascii="Cambria Math" w:eastAsiaTheme="minorEastAsia" w:hAnsi="Cambria Math" w:cstheme="majorHAnsi"/>
                <w:color w:val="000000" w:themeColor="text1"/>
                <w:sz w:val="36"/>
                <w:szCs w:val="28"/>
                <w:shd w:val="clear" w:color="auto" w:fill="E5EFFF"/>
                <w:lang w:val="en-US"/>
              </w:rPr>
              <m:t>)</m:t>
            </m:r>
          </m:den>
        </m:f>
      </m:oMath>
      <w:r w:rsidR="00BF4C91">
        <w:rPr>
          <w:rFonts w:asciiTheme="majorHAnsi" w:eastAsiaTheme="minorEastAsia" w:hAnsiTheme="majorHAnsi" w:cstheme="majorHAnsi"/>
          <w:color w:val="000000" w:themeColor="text1"/>
          <w:sz w:val="36"/>
          <w:szCs w:val="28"/>
          <w:shd w:val="clear" w:color="auto" w:fill="E5EFFF"/>
          <w:lang w:val="en-US"/>
        </w:rPr>
        <w:t xml:space="preserve"> </w:t>
      </w:r>
      <w:r w:rsidR="00BF4C91">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40 X 159,6</m:t>
            </m:r>
          </m:num>
          <m:den>
            <m:r>
              <w:rPr>
                <w:rFonts w:ascii="Cambria Math" w:eastAsiaTheme="minorEastAsia" w:hAnsi="Cambria Math" w:cstheme="majorHAnsi"/>
                <w:color w:val="000000" w:themeColor="text1"/>
                <w:sz w:val="36"/>
                <w:szCs w:val="28"/>
                <w:shd w:val="clear" w:color="auto" w:fill="E5EFFF"/>
                <w:lang w:val="en-US"/>
              </w:rPr>
              <m:t>1(35-25)</m:t>
            </m:r>
          </m:den>
        </m:f>
      </m:oMath>
      <w:r w:rsidR="00BF4C91">
        <w:rPr>
          <w:rFonts w:asciiTheme="majorHAnsi" w:eastAsiaTheme="minorEastAsia" w:hAnsiTheme="majorHAnsi" w:cstheme="majorHAnsi"/>
          <w:color w:val="000000" w:themeColor="text1"/>
          <w:sz w:val="36"/>
          <w:szCs w:val="28"/>
          <w:shd w:val="clear" w:color="auto" w:fill="E5EFFF"/>
          <w:lang w:val="en-US"/>
        </w:rPr>
        <w:t xml:space="preserve"> </w:t>
      </w:r>
      <w:r w:rsidR="00BF4C91">
        <w:rPr>
          <w:rFonts w:asciiTheme="majorHAnsi" w:eastAsiaTheme="minorEastAsia" w:hAnsiTheme="majorHAnsi" w:cstheme="majorHAnsi"/>
          <w:color w:val="000000" w:themeColor="text1"/>
          <w:sz w:val="28"/>
          <w:szCs w:val="28"/>
          <w:shd w:val="clear" w:color="auto" w:fill="E5EFFF"/>
          <w:lang w:val="en-US"/>
        </w:rPr>
        <w:t>= 638,4 (Kg/h)</w:t>
      </w:r>
    </w:p>
    <w:p w:rsidR="00BF4C91" w:rsidRDefault="003F1F25"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w:t>
      </w:r>
      <w:r>
        <w:rPr>
          <w:rFonts w:asciiTheme="majorHAnsi" w:eastAsiaTheme="minorEastAsia" w:hAnsiTheme="majorHAnsi" w:cstheme="majorHAnsi"/>
          <w:color w:val="000000" w:themeColor="text1"/>
          <w:sz w:val="28"/>
          <w:szCs w:val="28"/>
          <w:shd w:val="clear" w:color="auto" w:fill="E5EFFF"/>
          <w:vertAlign w:val="subscript"/>
          <w:lang w:val="en-US"/>
        </w:rPr>
        <w:t>2</w:t>
      </w:r>
      <w:r>
        <w:rPr>
          <w:rFonts w:asciiTheme="majorHAnsi" w:eastAsiaTheme="minorEastAsia" w:hAnsiTheme="majorHAnsi" w:cstheme="majorHAnsi"/>
          <w:color w:val="000000" w:themeColor="text1"/>
          <w:sz w:val="28"/>
          <w:szCs w:val="28"/>
          <w:shd w:val="clear" w:color="auto" w:fill="E5EFFF"/>
          <w:lang w:val="en-US"/>
        </w:rPr>
        <w:t xml:space="preserve"> = </w:t>
      </w:r>
      <m:oMath>
        <m:f>
          <m:fPr>
            <m:ctrlPr>
              <w:rPr>
                <w:rFonts w:ascii="Cambria Math" w:eastAsiaTheme="minorEastAsia" w:hAnsi="Cambria Math" w:cstheme="majorHAnsi"/>
                <w:i/>
                <w:color w:val="000000" w:themeColor="text1"/>
                <w:sz w:val="36"/>
                <w:szCs w:val="28"/>
                <w:shd w:val="clear" w:color="auto" w:fill="E5EFFF"/>
                <w:lang w:val="en-US"/>
              </w:rPr>
            </m:ctrlPr>
          </m:fPr>
          <m:num>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G</m:t>
                </m:r>
              </m:e>
              <m:sub>
                <m:r>
                  <w:rPr>
                    <w:rFonts w:ascii="Cambria Math" w:eastAsiaTheme="minorEastAsia" w:hAnsi="Cambria Math" w:cstheme="majorHAnsi"/>
                    <w:color w:val="000000" w:themeColor="text1"/>
                    <w:sz w:val="36"/>
                    <w:szCs w:val="28"/>
                    <w:shd w:val="clear" w:color="auto" w:fill="E5EFFF"/>
                    <w:lang w:val="en-US"/>
                  </w:rPr>
                  <m:t>Q</m:t>
                </m:r>
              </m:sub>
            </m:sSub>
          </m:num>
          <m:den>
            <m:r>
              <w:rPr>
                <w:rFonts w:ascii="Cambria Math" w:eastAsiaTheme="minorEastAsia" w:hAnsi="Cambria Math" w:cstheme="majorHAnsi"/>
                <w:color w:val="000000" w:themeColor="text1"/>
                <w:sz w:val="36"/>
                <w:szCs w:val="28"/>
                <w:shd w:val="clear" w:color="auto" w:fill="E5EFFF"/>
                <w:lang w:val="en-US"/>
              </w:rPr>
              <m:t>P</m:t>
            </m:r>
          </m:den>
        </m:f>
        <m:r>
          <w:rPr>
            <w:rFonts w:ascii="Cambria Math" w:eastAsiaTheme="minorEastAsia" w:hAnsi="Cambria Math" w:cstheme="majorHAnsi"/>
            <w:color w:val="000000" w:themeColor="text1"/>
            <w:sz w:val="36"/>
            <w:szCs w:val="28"/>
            <w:shd w:val="clear" w:color="auto" w:fill="E5EFFF"/>
            <w:lang w:val="en-US"/>
          </w:rPr>
          <m:t xml:space="preserve">= </m:t>
        </m:r>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638,4</m:t>
            </m:r>
          </m:num>
          <m:den>
            <m:r>
              <w:rPr>
                <w:rFonts w:ascii="Cambria Math" w:eastAsiaTheme="minorEastAsia" w:hAnsi="Cambria Math" w:cstheme="majorHAnsi"/>
                <w:color w:val="000000" w:themeColor="text1"/>
                <w:sz w:val="36"/>
                <w:szCs w:val="28"/>
                <w:shd w:val="clear" w:color="auto" w:fill="E5EFFF"/>
                <w:lang w:val="en-US"/>
              </w:rPr>
              <m:t>1,18</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541,02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/h)</w:t>
      </w:r>
    </w:p>
    <w:p w:rsidR="00731638" w:rsidRDefault="0073163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p>
    <w:p w:rsidR="00731638" w:rsidRDefault="0073163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p>
    <w:p w:rsidR="00731638" w:rsidRDefault="00AF2232" w:rsidP="00731638">
      <w:pPr>
        <w:tabs>
          <w:tab w:val="left" w:pos="4536"/>
        </w:tabs>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ab/>
        <w:t>27</w:t>
      </w:r>
    </w:p>
    <w:p w:rsidR="003F1F25" w:rsidRDefault="003F1F25"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lastRenderedPageBreak/>
        <w:t xml:space="preserve">Lưu lượng không khí </w:t>
      </w:r>
      <w:r w:rsidR="00BE7068">
        <w:rPr>
          <w:rFonts w:asciiTheme="majorHAnsi" w:eastAsiaTheme="minorEastAsia" w:hAnsiTheme="majorHAnsi" w:cstheme="majorHAnsi"/>
          <w:color w:val="000000" w:themeColor="text1"/>
          <w:sz w:val="28"/>
          <w:szCs w:val="28"/>
          <w:shd w:val="clear" w:color="auto" w:fill="E5EFFF"/>
          <w:lang w:val="en-US"/>
        </w:rPr>
        <w:t>khử ẩm tỏa trong phòng :</w:t>
      </w:r>
    </w:p>
    <w:p w:rsidR="00BE7068" w:rsidRDefault="00BE706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Lượng ẩm người tỏa ra là 66g/h ở nhiệt độ 28</w:t>
      </w:r>
      <w:r>
        <w:rPr>
          <w:rFonts w:asciiTheme="majorHAnsi" w:eastAsiaTheme="minorEastAsia" w:hAnsiTheme="majorHAnsi" w:cstheme="majorHAnsi"/>
          <w:color w:val="000000" w:themeColor="text1"/>
          <w:sz w:val="28"/>
          <w:szCs w:val="28"/>
          <w:shd w:val="clear" w:color="auto" w:fill="E5EFFF"/>
          <w:vertAlign w:val="superscript"/>
          <w:lang w:val="en-US"/>
        </w:rPr>
        <w:t>o</w:t>
      </w:r>
      <w:r>
        <w:rPr>
          <w:rFonts w:asciiTheme="majorHAnsi" w:eastAsiaTheme="minorEastAsia" w:hAnsiTheme="majorHAnsi" w:cstheme="majorHAnsi"/>
          <w:color w:val="000000" w:themeColor="text1"/>
          <w:sz w:val="28"/>
          <w:szCs w:val="28"/>
          <w:shd w:val="clear" w:color="auto" w:fill="E5EFFF"/>
          <w:lang w:val="en-US"/>
        </w:rPr>
        <w:t>C dùng đồ thị t – d, xác định được d</w:t>
      </w:r>
      <w:r>
        <w:rPr>
          <w:rFonts w:asciiTheme="majorHAnsi" w:eastAsiaTheme="minorEastAsia" w:hAnsiTheme="majorHAnsi" w:cstheme="majorHAnsi"/>
          <w:color w:val="000000" w:themeColor="text1"/>
          <w:sz w:val="28"/>
          <w:szCs w:val="28"/>
          <w:shd w:val="clear" w:color="auto" w:fill="E5EFFF"/>
          <w:vertAlign w:val="subscript"/>
          <w:lang w:val="en-US"/>
        </w:rPr>
        <w:t>m</w:t>
      </w:r>
      <w:r>
        <w:rPr>
          <w:rFonts w:asciiTheme="majorHAnsi" w:eastAsiaTheme="minorEastAsia" w:hAnsiTheme="majorHAnsi" w:cstheme="majorHAnsi"/>
          <w:color w:val="000000" w:themeColor="text1"/>
          <w:sz w:val="28"/>
          <w:szCs w:val="28"/>
          <w:shd w:val="clear" w:color="auto" w:fill="E5EFFF"/>
          <w:lang w:val="en-US"/>
        </w:rPr>
        <w:t xml:space="preserve"> = d</w:t>
      </w:r>
      <w:r>
        <w:rPr>
          <w:rFonts w:asciiTheme="majorHAnsi" w:eastAsiaTheme="minorEastAsia" w:hAnsiTheme="majorHAnsi" w:cstheme="majorHAnsi"/>
          <w:color w:val="000000" w:themeColor="text1"/>
          <w:sz w:val="28"/>
          <w:szCs w:val="28"/>
          <w:shd w:val="clear" w:color="auto" w:fill="E5EFFF"/>
          <w:vertAlign w:val="subscript"/>
          <w:lang w:val="en-US"/>
        </w:rPr>
        <w:t>R</w:t>
      </w:r>
      <w:r>
        <w:rPr>
          <w:rFonts w:asciiTheme="majorHAnsi" w:eastAsiaTheme="minorEastAsia" w:hAnsiTheme="majorHAnsi" w:cstheme="majorHAnsi"/>
          <w:color w:val="000000" w:themeColor="text1"/>
          <w:sz w:val="28"/>
          <w:szCs w:val="28"/>
          <w:shd w:val="clear" w:color="auto" w:fill="E5EFFF"/>
          <w:lang w:val="en-US"/>
        </w:rPr>
        <w:t xml:space="preserve"> = 18,5 g/Kg và dng = dv = 13,5g/Kg</w:t>
      </w:r>
    </w:p>
    <w:p w:rsidR="00BE7068" w:rsidRDefault="00BE706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G</w:t>
      </w:r>
      <w:r>
        <w:rPr>
          <w:rFonts w:asciiTheme="majorHAnsi" w:eastAsiaTheme="minorEastAsia" w:hAnsiTheme="majorHAnsi" w:cstheme="majorHAnsi"/>
          <w:color w:val="000000" w:themeColor="text1"/>
          <w:sz w:val="28"/>
          <w:szCs w:val="28"/>
          <w:shd w:val="clear" w:color="auto" w:fill="E5EFFF"/>
          <w:vertAlign w:val="subscript"/>
          <w:lang w:val="en-US"/>
        </w:rPr>
        <w:t>V</w:t>
      </w:r>
      <w:r>
        <w:rPr>
          <w:rFonts w:asciiTheme="majorHAnsi" w:eastAsiaTheme="minorEastAsia" w:hAnsiTheme="majorHAnsi" w:cstheme="majorHAnsi"/>
          <w:color w:val="000000" w:themeColor="text1"/>
          <w:sz w:val="28"/>
          <w:szCs w:val="28"/>
          <w:shd w:val="clear" w:color="auto" w:fill="E5EFFF"/>
          <w:lang w:val="en-US"/>
        </w:rPr>
        <w:t xml:space="preserve"> = G</w:t>
      </w:r>
      <w:r>
        <w:rPr>
          <w:rFonts w:asciiTheme="majorHAnsi" w:eastAsiaTheme="minorEastAsia" w:hAnsiTheme="majorHAnsi" w:cstheme="majorHAnsi"/>
          <w:color w:val="000000" w:themeColor="text1"/>
          <w:sz w:val="28"/>
          <w:szCs w:val="28"/>
          <w:shd w:val="clear" w:color="auto" w:fill="E5EFFF"/>
          <w:vertAlign w:val="subscript"/>
          <w:lang w:val="en-US"/>
        </w:rPr>
        <w:t xml:space="preserve">R </w:t>
      </w:r>
      <w:r>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1000Ma</m:t>
            </m:r>
          </m:num>
          <m:den>
            <m:r>
              <w:rPr>
                <w:rFonts w:ascii="Cambria Math" w:eastAsiaTheme="minorEastAsia" w:hAnsi="Cambria Math" w:cstheme="majorHAnsi"/>
                <w:color w:val="000000" w:themeColor="text1"/>
                <w:sz w:val="36"/>
                <w:szCs w:val="28"/>
                <w:shd w:val="clear" w:color="auto" w:fill="E5EFFF"/>
                <w:lang w:val="en-US"/>
              </w:rPr>
              <m:t>(</m:t>
            </m:r>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d</m:t>
                </m:r>
              </m:e>
              <m:sub>
                <m:r>
                  <w:rPr>
                    <w:rFonts w:ascii="Cambria Math" w:eastAsiaTheme="minorEastAsia" w:hAnsi="Cambria Math" w:cstheme="majorHAnsi"/>
                    <w:color w:val="000000" w:themeColor="text1"/>
                    <w:sz w:val="36"/>
                    <w:szCs w:val="28"/>
                    <w:shd w:val="clear" w:color="auto" w:fill="E5EFFF"/>
                    <w:lang w:val="en-US"/>
                  </w:rPr>
                  <m:t>R</m:t>
                </m:r>
              </m:sub>
            </m:sSub>
            <m:r>
              <w:rPr>
                <w:rFonts w:ascii="Cambria Math" w:eastAsiaTheme="minorEastAsia" w:hAnsi="Cambria Math" w:cstheme="majorHAnsi"/>
                <w:color w:val="000000" w:themeColor="text1"/>
                <w:sz w:val="36"/>
                <w:szCs w:val="28"/>
                <w:shd w:val="clear" w:color="auto" w:fill="E5EFFF"/>
                <w:lang w:val="en-US"/>
              </w:rPr>
              <m:t>-</m:t>
            </m:r>
            <m:sSub>
              <m:sSubPr>
                <m:ctrlPr>
                  <w:rPr>
                    <w:rFonts w:ascii="Cambria Math" w:eastAsiaTheme="minorEastAsia" w:hAnsi="Cambria Math" w:cstheme="majorHAnsi"/>
                    <w:i/>
                    <w:color w:val="000000" w:themeColor="text1"/>
                    <w:sz w:val="36"/>
                    <w:szCs w:val="28"/>
                    <w:shd w:val="clear" w:color="auto" w:fill="E5EFFF"/>
                    <w:lang w:val="en-US"/>
                  </w:rPr>
                </m:ctrlPr>
              </m:sSubPr>
              <m:e>
                <m:r>
                  <w:rPr>
                    <w:rFonts w:ascii="Cambria Math" w:eastAsiaTheme="minorEastAsia" w:hAnsi="Cambria Math" w:cstheme="majorHAnsi"/>
                    <w:color w:val="000000" w:themeColor="text1"/>
                    <w:sz w:val="36"/>
                    <w:szCs w:val="28"/>
                    <w:shd w:val="clear" w:color="auto" w:fill="E5EFFF"/>
                    <w:lang w:val="en-US"/>
                  </w:rPr>
                  <m:t>d</m:t>
                </m:r>
              </m:e>
              <m:sub>
                <m:r>
                  <w:rPr>
                    <w:rFonts w:ascii="Cambria Math" w:eastAsiaTheme="minorEastAsia" w:hAnsi="Cambria Math" w:cstheme="majorHAnsi"/>
                    <w:color w:val="000000" w:themeColor="text1"/>
                    <w:sz w:val="36"/>
                    <w:szCs w:val="28"/>
                    <w:shd w:val="clear" w:color="auto" w:fill="E5EFFF"/>
                    <w:lang w:val="en-US"/>
                  </w:rPr>
                  <m:t>V</m:t>
                </m:r>
              </m:sub>
            </m:sSub>
            <m:r>
              <w:rPr>
                <w:rFonts w:ascii="Cambria Math" w:eastAsiaTheme="minorEastAsia" w:hAnsi="Cambria Math" w:cstheme="majorHAnsi"/>
                <w:color w:val="000000" w:themeColor="text1"/>
                <w:sz w:val="36"/>
                <w:szCs w:val="28"/>
                <w:shd w:val="clear" w:color="auto" w:fill="E5EFFF"/>
                <w:lang w:val="en-US"/>
              </w:rPr>
              <m:t>)</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40 X 66</m:t>
            </m:r>
          </m:num>
          <m:den>
            <m:r>
              <w:rPr>
                <w:rFonts w:ascii="Cambria Math" w:eastAsiaTheme="minorEastAsia" w:hAnsi="Cambria Math" w:cstheme="majorHAnsi"/>
                <w:color w:val="000000" w:themeColor="text1"/>
                <w:sz w:val="36"/>
                <w:szCs w:val="28"/>
                <w:shd w:val="clear" w:color="auto" w:fill="E5EFFF"/>
                <w:lang w:val="en-US"/>
              </w:rPr>
              <m:t>( 18,5-13,5 )</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528 (Kg/h)</w:t>
      </w:r>
    </w:p>
    <w:p w:rsidR="00BE7068" w:rsidRDefault="00BE706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w:t>
      </w:r>
      <w:r>
        <w:rPr>
          <w:rFonts w:asciiTheme="majorHAnsi" w:eastAsiaTheme="minorEastAsia" w:hAnsiTheme="majorHAnsi" w:cstheme="majorHAnsi"/>
          <w:color w:val="000000" w:themeColor="text1"/>
          <w:sz w:val="28"/>
          <w:szCs w:val="28"/>
          <w:shd w:val="clear" w:color="auto" w:fill="E5EFFF"/>
          <w:vertAlign w:val="subscript"/>
          <w:lang w:val="en-US"/>
        </w:rPr>
        <w:t>3</w:t>
      </w:r>
      <w:r>
        <w:rPr>
          <w:rFonts w:asciiTheme="majorHAnsi" w:eastAsiaTheme="minorEastAsia" w:hAnsiTheme="majorHAnsi" w:cstheme="majorHAnsi"/>
          <w:color w:val="000000" w:themeColor="text1"/>
          <w:sz w:val="28"/>
          <w:szCs w:val="28"/>
          <w:shd w:val="clear" w:color="auto" w:fill="E5EFFF"/>
          <w:lang w:val="en-US"/>
        </w:rPr>
        <w:t xml:space="preserve"> =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G</m:t>
            </m:r>
          </m:num>
          <m:den>
            <m:r>
              <w:rPr>
                <w:rFonts w:ascii="Cambria Math" w:eastAsiaTheme="minorEastAsia" w:hAnsi="Cambria Math" w:cstheme="majorHAnsi"/>
                <w:color w:val="000000" w:themeColor="text1"/>
                <w:sz w:val="36"/>
                <w:szCs w:val="28"/>
                <w:shd w:val="clear" w:color="auto" w:fill="E5EFFF"/>
                <w:lang w:val="en-US"/>
              </w:rPr>
              <m:t>P</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xml:space="preserve">= </w:t>
      </w:r>
      <m:oMath>
        <m:f>
          <m:fPr>
            <m:ctrlPr>
              <w:rPr>
                <w:rFonts w:ascii="Cambria Math" w:eastAsiaTheme="minorEastAsia" w:hAnsi="Cambria Math" w:cstheme="majorHAnsi"/>
                <w:i/>
                <w:color w:val="000000" w:themeColor="text1"/>
                <w:sz w:val="36"/>
                <w:szCs w:val="28"/>
                <w:shd w:val="clear" w:color="auto" w:fill="E5EFFF"/>
                <w:lang w:val="en-US"/>
              </w:rPr>
            </m:ctrlPr>
          </m:fPr>
          <m:num>
            <m:r>
              <w:rPr>
                <w:rFonts w:ascii="Cambria Math" w:eastAsiaTheme="minorEastAsia" w:hAnsi="Cambria Math" w:cstheme="majorHAnsi"/>
                <w:color w:val="000000" w:themeColor="text1"/>
                <w:sz w:val="36"/>
                <w:szCs w:val="28"/>
                <w:shd w:val="clear" w:color="auto" w:fill="E5EFFF"/>
                <w:lang w:val="en-US"/>
              </w:rPr>
              <m:t>528</m:t>
            </m:r>
          </m:num>
          <m:den>
            <m:r>
              <w:rPr>
                <w:rFonts w:ascii="Cambria Math" w:eastAsiaTheme="minorEastAsia" w:hAnsi="Cambria Math" w:cstheme="majorHAnsi"/>
                <w:color w:val="000000" w:themeColor="text1"/>
                <w:sz w:val="36"/>
                <w:szCs w:val="28"/>
                <w:shd w:val="clear" w:color="auto" w:fill="E5EFFF"/>
                <w:lang w:val="en-US"/>
              </w:rPr>
              <m:t>1,18</m:t>
            </m:r>
          </m:den>
        </m:f>
      </m:oMath>
      <w:r>
        <w:rPr>
          <w:rFonts w:asciiTheme="majorHAnsi" w:eastAsiaTheme="minorEastAsia" w:hAnsiTheme="majorHAnsi" w:cstheme="majorHAnsi"/>
          <w:color w:val="000000" w:themeColor="text1"/>
          <w:sz w:val="36"/>
          <w:szCs w:val="28"/>
          <w:shd w:val="clear" w:color="auto" w:fill="E5EFFF"/>
          <w:lang w:val="en-US"/>
        </w:rPr>
        <w:t xml:space="preserve"> </w:t>
      </w:r>
      <w:r>
        <w:rPr>
          <w:rFonts w:asciiTheme="majorHAnsi" w:eastAsiaTheme="minorEastAsia" w:hAnsiTheme="majorHAnsi" w:cstheme="majorHAnsi"/>
          <w:color w:val="000000" w:themeColor="text1"/>
          <w:sz w:val="28"/>
          <w:szCs w:val="28"/>
          <w:shd w:val="clear" w:color="auto" w:fill="E5EFFF"/>
          <w:lang w:val="en-US"/>
        </w:rPr>
        <w:t>= 447,46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/h)</w:t>
      </w:r>
    </w:p>
    <w:p w:rsidR="00BE7068" w:rsidRDefault="00BE7068"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xml:space="preserve">Từ </w:t>
      </w:r>
      <w:r w:rsidR="00DC3971">
        <w:rPr>
          <w:rFonts w:asciiTheme="majorHAnsi" w:eastAsiaTheme="minorEastAsia" w:hAnsiTheme="majorHAnsi" w:cstheme="majorHAnsi"/>
          <w:color w:val="000000" w:themeColor="text1"/>
          <w:sz w:val="28"/>
          <w:szCs w:val="28"/>
          <w:shd w:val="clear" w:color="auto" w:fill="E5EFFF"/>
          <w:lang w:val="en-US"/>
        </w:rPr>
        <w:t>3 lưu lượng tính toán, chọn lưu lượng giá trị lớn nhất để bảo đảm yêu cầu vệ sinh và tiện nghi là 1774,12 m</w:t>
      </w:r>
      <w:r w:rsidR="00DC3971">
        <w:rPr>
          <w:rFonts w:asciiTheme="majorHAnsi" w:eastAsiaTheme="minorEastAsia" w:hAnsiTheme="majorHAnsi" w:cstheme="majorHAnsi"/>
          <w:color w:val="000000" w:themeColor="text1"/>
          <w:sz w:val="28"/>
          <w:szCs w:val="28"/>
          <w:shd w:val="clear" w:color="auto" w:fill="E5EFFF"/>
          <w:vertAlign w:val="superscript"/>
          <w:lang w:val="en-US"/>
        </w:rPr>
        <w:t>3</w:t>
      </w:r>
      <w:r w:rsidR="00486B86">
        <w:rPr>
          <w:rFonts w:asciiTheme="majorHAnsi" w:eastAsiaTheme="minorEastAsia" w:hAnsiTheme="majorHAnsi" w:cstheme="majorHAnsi"/>
          <w:color w:val="000000" w:themeColor="text1"/>
          <w:sz w:val="28"/>
          <w:szCs w:val="28"/>
          <w:shd w:val="clear" w:color="auto" w:fill="E5EFFF"/>
          <w:lang w:val="en-US"/>
        </w:rPr>
        <w:t>/h</w:t>
      </w:r>
    </w:p>
    <w:p w:rsidR="00253240" w:rsidRDefault="00253240"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Lưu lượng không khí mới cấp cho người :</w:t>
      </w:r>
    </w:p>
    <w:p w:rsidR="00253240" w:rsidRDefault="00BD6F7F"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xml:space="preserve">( 11,5 x 8,6 x 6,3 )/40 = 15,6 </w:t>
      </w:r>
      <w:r>
        <w:rPr>
          <w:rFonts w:ascii="Playbill" w:eastAsiaTheme="minorEastAsia" w:hAnsi="Playbill" w:cstheme="majorHAnsi"/>
          <w:color w:val="000000" w:themeColor="text1"/>
          <w:sz w:val="28"/>
          <w:szCs w:val="28"/>
          <w:shd w:val="clear" w:color="auto" w:fill="E5EFFF"/>
          <w:lang w:val="en-US"/>
        </w:rPr>
        <w:t>≤</w:t>
      </w:r>
      <w:r>
        <w:rPr>
          <w:rFonts w:asciiTheme="majorHAnsi" w:eastAsiaTheme="minorEastAsia" w:hAnsiTheme="majorHAnsi" w:cstheme="majorHAnsi"/>
          <w:color w:val="000000" w:themeColor="text1"/>
          <w:sz w:val="28"/>
          <w:szCs w:val="28"/>
          <w:shd w:val="clear" w:color="auto" w:fill="E5EFFF"/>
          <w:lang w:val="en-US"/>
        </w:rPr>
        <w:t xml:space="preserve"> </w:t>
      </w:r>
      <w:r w:rsidR="00210224">
        <w:rPr>
          <w:rFonts w:asciiTheme="majorHAnsi" w:eastAsiaTheme="minorEastAsia" w:hAnsiTheme="majorHAnsi" w:cstheme="majorHAnsi"/>
          <w:color w:val="000000" w:themeColor="text1"/>
          <w:sz w:val="28"/>
          <w:szCs w:val="28"/>
          <w:shd w:val="clear" w:color="auto" w:fill="E5EFFF"/>
          <w:lang w:val="en-US"/>
        </w:rPr>
        <w:t>20m</w:t>
      </w:r>
      <w:r w:rsidR="00210224">
        <w:rPr>
          <w:rFonts w:asciiTheme="majorHAnsi" w:eastAsiaTheme="minorEastAsia" w:hAnsiTheme="majorHAnsi" w:cstheme="majorHAnsi"/>
          <w:color w:val="000000" w:themeColor="text1"/>
          <w:sz w:val="28"/>
          <w:szCs w:val="28"/>
          <w:shd w:val="clear" w:color="auto" w:fill="E5EFFF"/>
          <w:vertAlign w:val="superscript"/>
          <w:lang w:val="en-US"/>
        </w:rPr>
        <w:t>3</w:t>
      </w:r>
      <w:r w:rsidR="00FE5FEA">
        <w:rPr>
          <w:rFonts w:asciiTheme="majorHAnsi" w:eastAsiaTheme="minorEastAsia" w:hAnsiTheme="majorHAnsi" w:cstheme="majorHAnsi"/>
          <w:color w:val="000000" w:themeColor="text1"/>
          <w:sz w:val="28"/>
          <w:szCs w:val="28"/>
          <w:shd w:val="clear" w:color="auto" w:fill="E5EFFF"/>
          <w:lang w:val="en-US"/>
        </w:rPr>
        <w:t xml:space="preserve"> </w:t>
      </w:r>
      <w:r w:rsidR="00FE5FEA">
        <w:rPr>
          <w:rFonts w:ascii="Playbill" w:eastAsiaTheme="minorEastAsia" w:hAnsi="Playbill" w:cstheme="majorHAnsi"/>
          <w:color w:val="000000" w:themeColor="text1"/>
          <w:sz w:val="28"/>
          <w:szCs w:val="28"/>
          <w:shd w:val="clear" w:color="auto" w:fill="E5EFFF"/>
          <w:lang w:val="en-US"/>
        </w:rPr>
        <w:t>≥</w:t>
      </w:r>
      <w:r w:rsidR="00FE5FEA">
        <w:rPr>
          <w:rFonts w:asciiTheme="majorHAnsi" w:eastAsiaTheme="minorEastAsia" w:hAnsiTheme="majorHAnsi" w:cstheme="majorHAnsi"/>
          <w:color w:val="000000" w:themeColor="text1"/>
          <w:sz w:val="28"/>
          <w:szCs w:val="28"/>
          <w:shd w:val="clear" w:color="auto" w:fill="E5EFFF"/>
          <w:lang w:val="en-US"/>
        </w:rPr>
        <w:t xml:space="preserve"> 30m</w:t>
      </w:r>
      <w:r w:rsidR="00FE5FEA">
        <w:rPr>
          <w:rFonts w:asciiTheme="majorHAnsi" w:eastAsiaTheme="minorEastAsia" w:hAnsiTheme="majorHAnsi" w:cstheme="majorHAnsi"/>
          <w:color w:val="000000" w:themeColor="text1"/>
          <w:sz w:val="28"/>
          <w:szCs w:val="28"/>
          <w:shd w:val="clear" w:color="auto" w:fill="E5EFFF"/>
          <w:vertAlign w:val="superscript"/>
          <w:lang w:val="en-US"/>
        </w:rPr>
        <w:t>3</w:t>
      </w:r>
      <w:r w:rsidR="00FE5FEA">
        <w:rPr>
          <w:rFonts w:asciiTheme="majorHAnsi" w:eastAsiaTheme="minorEastAsia" w:hAnsiTheme="majorHAnsi" w:cstheme="majorHAnsi"/>
          <w:color w:val="000000" w:themeColor="text1"/>
          <w:sz w:val="28"/>
          <w:szCs w:val="28"/>
          <w:shd w:val="clear" w:color="auto" w:fill="E5EFFF"/>
          <w:lang w:val="en-US"/>
        </w:rPr>
        <w:t xml:space="preserve">/ người </w:t>
      </w:r>
    </w:p>
    <w:p w:rsidR="00F3741E" w:rsidRDefault="00F3741E"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=&gt; 30 x 40 = 1200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w:t>
      </w:r>
    </w:p>
    <w:p w:rsidR="00975334" w:rsidRDefault="00975334"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b/ Nếu tính theo bội số tuần hoàn :</w:t>
      </w:r>
    </w:p>
    <w:p w:rsidR="00975334" w:rsidRDefault="00975334"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 xml:space="preserve">Tra bảng : Lớp học chọn K = G </w:t>
      </w:r>
    </w:p>
    <w:p w:rsidR="00975334" w:rsidRPr="00975334" w:rsidRDefault="00975334" w:rsidP="00964313">
      <w:pPr>
        <w:spacing w:line="480" w:lineRule="auto"/>
        <w:rPr>
          <w:rFonts w:asciiTheme="majorHAnsi" w:eastAsiaTheme="minorEastAsia" w:hAnsiTheme="majorHAnsi" w:cstheme="majorHAnsi"/>
          <w:color w:val="000000" w:themeColor="text1"/>
          <w:sz w:val="28"/>
          <w:szCs w:val="28"/>
          <w:shd w:val="clear" w:color="auto" w:fill="E5EFFF"/>
          <w:lang w:val="en-US"/>
        </w:rPr>
      </w:pPr>
      <w:r>
        <w:rPr>
          <w:rFonts w:asciiTheme="majorHAnsi" w:eastAsiaTheme="minorEastAsia" w:hAnsiTheme="majorHAnsi" w:cstheme="majorHAnsi"/>
          <w:color w:val="000000" w:themeColor="text1"/>
          <w:sz w:val="28"/>
          <w:szCs w:val="28"/>
          <w:shd w:val="clear" w:color="auto" w:fill="E5EFFF"/>
          <w:lang w:val="en-US"/>
        </w:rPr>
        <w:t>L = KV = 6 x ( 11,5 x 8,6 x 6,3 ) = 3738,42 (m</w:t>
      </w:r>
      <w:r>
        <w:rPr>
          <w:rFonts w:asciiTheme="majorHAnsi" w:eastAsiaTheme="minorEastAsia" w:hAnsiTheme="majorHAnsi" w:cstheme="majorHAnsi"/>
          <w:color w:val="000000" w:themeColor="text1"/>
          <w:sz w:val="28"/>
          <w:szCs w:val="28"/>
          <w:shd w:val="clear" w:color="auto" w:fill="E5EFFF"/>
          <w:vertAlign w:val="superscript"/>
          <w:lang w:val="en-US"/>
        </w:rPr>
        <w:t>3</w:t>
      </w:r>
      <w:r>
        <w:rPr>
          <w:rFonts w:asciiTheme="majorHAnsi" w:eastAsiaTheme="minorEastAsia" w:hAnsiTheme="majorHAnsi" w:cstheme="majorHAnsi"/>
          <w:color w:val="000000" w:themeColor="text1"/>
          <w:sz w:val="28"/>
          <w:szCs w:val="28"/>
          <w:shd w:val="clear" w:color="auto" w:fill="E5EFFF"/>
          <w:lang w:val="en-US"/>
        </w:rPr>
        <w:t>/h)</w:t>
      </w:r>
    </w:p>
    <w:p w:rsidR="00873404" w:rsidRPr="00272CBC" w:rsidRDefault="00873404" w:rsidP="00752A78">
      <w:pPr>
        <w:spacing w:line="480" w:lineRule="auto"/>
        <w:ind w:left="360"/>
        <w:rPr>
          <w:rFonts w:asciiTheme="majorHAnsi" w:eastAsiaTheme="minorEastAsia" w:hAnsiTheme="majorHAnsi" w:cstheme="majorHAnsi"/>
          <w:color w:val="000000" w:themeColor="text1"/>
          <w:sz w:val="28"/>
          <w:szCs w:val="28"/>
          <w:shd w:val="clear" w:color="auto" w:fill="E5EFFF"/>
          <w:lang w:val="en-US"/>
        </w:rPr>
      </w:pPr>
    </w:p>
    <w:p w:rsidR="00F069C9" w:rsidRDefault="00F069C9" w:rsidP="0096333E">
      <w:pPr>
        <w:spacing w:line="480" w:lineRule="auto"/>
        <w:rPr>
          <w:rFonts w:asciiTheme="majorHAnsi" w:hAnsiTheme="majorHAnsi" w:cstheme="majorHAnsi"/>
          <w:b/>
          <w:color w:val="000000" w:themeColor="text1"/>
          <w:sz w:val="28"/>
          <w:szCs w:val="28"/>
          <w:shd w:val="clear" w:color="auto" w:fill="E5EFFF"/>
          <w:lang w:val="en-US"/>
        </w:rPr>
      </w:pPr>
    </w:p>
    <w:p w:rsidR="00F069C9" w:rsidRDefault="00F069C9" w:rsidP="0096333E">
      <w:pPr>
        <w:spacing w:line="480" w:lineRule="auto"/>
        <w:rPr>
          <w:rFonts w:asciiTheme="majorHAnsi" w:hAnsiTheme="majorHAnsi" w:cstheme="majorHAnsi"/>
          <w:b/>
          <w:color w:val="000000" w:themeColor="text1"/>
          <w:sz w:val="28"/>
          <w:szCs w:val="28"/>
          <w:shd w:val="clear" w:color="auto" w:fill="E5EFFF"/>
          <w:lang w:val="en-US"/>
        </w:rPr>
      </w:pPr>
    </w:p>
    <w:p w:rsidR="00F00DB2" w:rsidRDefault="00B273F9" w:rsidP="00F00DB2">
      <w:pPr>
        <w:tabs>
          <w:tab w:val="left" w:pos="4536"/>
        </w:tabs>
        <w:spacing w:line="480" w:lineRule="auto"/>
        <w:rPr>
          <w:rFonts w:asciiTheme="majorHAnsi" w:hAnsiTheme="majorHAnsi" w:cstheme="majorHAnsi"/>
          <w:color w:val="000000" w:themeColor="text1"/>
          <w:sz w:val="28"/>
          <w:szCs w:val="28"/>
          <w:shd w:val="clear" w:color="auto" w:fill="E5EFFF"/>
          <w:lang w:val="en-US"/>
        </w:rPr>
      </w:pPr>
      <w:r>
        <w:rPr>
          <w:rFonts w:asciiTheme="majorHAnsi" w:hAnsiTheme="majorHAnsi" w:cstheme="majorHAnsi"/>
          <w:b/>
          <w:color w:val="000000" w:themeColor="text1"/>
          <w:sz w:val="28"/>
          <w:szCs w:val="28"/>
          <w:shd w:val="clear" w:color="auto" w:fill="E5EFFF"/>
          <w:lang w:val="en-US"/>
        </w:rPr>
        <w:tab/>
      </w:r>
      <w:r w:rsidR="00AF2232">
        <w:rPr>
          <w:rFonts w:asciiTheme="majorHAnsi" w:hAnsiTheme="majorHAnsi" w:cstheme="majorHAnsi"/>
          <w:color w:val="000000" w:themeColor="text1"/>
          <w:sz w:val="28"/>
          <w:szCs w:val="28"/>
          <w:shd w:val="clear" w:color="auto" w:fill="E5EFFF"/>
          <w:lang w:val="en-US"/>
        </w:rPr>
        <w:t>28</w:t>
      </w:r>
    </w:p>
    <w:p w:rsidR="0096333E" w:rsidRPr="00F00DB2" w:rsidRDefault="0096333E" w:rsidP="00F00DB2">
      <w:pPr>
        <w:tabs>
          <w:tab w:val="left" w:pos="4536"/>
        </w:tabs>
        <w:spacing w:line="480" w:lineRule="auto"/>
        <w:rPr>
          <w:rFonts w:asciiTheme="majorHAnsi" w:hAnsiTheme="majorHAnsi" w:cstheme="majorHAnsi"/>
          <w:color w:val="000000" w:themeColor="text1"/>
          <w:sz w:val="28"/>
          <w:szCs w:val="28"/>
          <w:shd w:val="clear" w:color="auto" w:fill="E5EFFF"/>
          <w:lang w:val="en-US"/>
        </w:rPr>
      </w:pPr>
      <w:r w:rsidRPr="00992E31">
        <w:rPr>
          <w:rFonts w:asciiTheme="majorHAnsi" w:hAnsiTheme="majorHAnsi" w:cstheme="majorHAnsi"/>
          <w:b/>
          <w:color w:val="000000" w:themeColor="text1"/>
          <w:sz w:val="28"/>
          <w:szCs w:val="28"/>
          <w:shd w:val="clear" w:color="auto" w:fill="E5EFFF"/>
          <w:lang w:val="en-US"/>
        </w:rPr>
        <w:lastRenderedPageBreak/>
        <w:t>Tài liệu tham khảo :</w:t>
      </w:r>
    </w:p>
    <w:p w:rsidR="0096333E" w:rsidRPr="00992E31" w:rsidRDefault="00172208" w:rsidP="0096333E">
      <w:pPr>
        <w:pStyle w:val="ListParagraph"/>
        <w:numPr>
          <w:ilvl w:val="0"/>
          <w:numId w:val="17"/>
        </w:numPr>
        <w:spacing w:line="480" w:lineRule="auto"/>
        <w:rPr>
          <w:color w:val="000000" w:themeColor="text1"/>
          <w:highlight w:val="lightGray"/>
        </w:rPr>
      </w:pPr>
      <w:hyperlink r:id="rId21" w:tgtFrame="_blank" w:history="1">
        <w:r w:rsidR="0096333E"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http://xulymoitruong.com/giai-phap-kiem-soat-nong-do-bui-trong-cac-nha-may-cong-nghiep-637/</w:t>
        </w:r>
      </w:hyperlink>
    </w:p>
    <w:p w:rsidR="0096333E" w:rsidRPr="00992E31" w:rsidRDefault="00172208" w:rsidP="0096333E">
      <w:pPr>
        <w:pStyle w:val="ListParagraph"/>
        <w:numPr>
          <w:ilvl w:val="0"/>
          <w:numId w:val="17"/>
        </w:numPr>
        <w:spacing w:line="480" w:lineRule="auto"/>
        <w:rPr>
          <w:rFonts w:asciiTheme="majorHAnsi" w:hAnsiTheme="majorHAnsi" w:cstheme="majorHAnsi"/>
          <w:color w:val="000000" w:themeColor="text1"/>
          <w:sz w:val="28"/>
          <w:szCs w:val="28"/>
          <w:highlight w:val="lightGray"/>
          <w:lang w:val="en-US"/>
        </w:rPr>
      </w:pPr>
      <w:hyperlink r:id="rId22" w:tgtFrame="_blank" w:history="1">
        <w:r w:rsidR="0096333E"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http://www.eva.vn/suc-khoe/o-nhiem-khong-khi-sat-thu-giau-mat-c131a113032.html</w:t>
        </w:r>
      </w:hyperlink>
    </w:p>
    <w:p w:rsidR="0096333E" w:rsidRPr="00992E31" w:rsidRDefault="00172208" w:rsidP="0096333E">
      <w:pPr>
        <w:pStyle w:val="ListParagraph"/>
        <w:numPr>
          <w:ilvl w:val="0"/>
          <w:numId w:val="17"/>
        </w:numPr>
        <w:spacing w:line="480" w:lineRule="auto"/>
        <w:rPr>
          <w:rFonts w:asciiTheme="majorHAnsi" w:hAnsiTheme="majorHAnsi" w:cstheme="majorHAnsi"/>
          <w:color w:val="000000" w:themeColor="text1"/>
          <w:sz w:val="28"/>
          <w:szCs w:val="28"/>
          <w:highlight w:val="lightGray"/>
          <w:lang w:val="en-US"/>
        </w:rPr>
      </w:pPr>
      <w:hyperlink r:id="rId23" w:tgtFrame="_blank" w:history="1">
        <w:r w:rsidR="0096333E"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http://phapluattp.vn/20110430105437182p0c1027/thong-tin-tu-ban-doc.htm</w:t>
        </w:r>
      </w:hyperlink>
    </w:p>
    <w:p w:rsidR="0096333E" w:rsidRPr="00992E31" w:rsidRDefault="00172208" w:rsidP="0096333E">
      <w:pPr>
        <w:pStyle w:val="ListParagraph"/>
        <w:numPr>
          <w:ilvl w:val="0"/>
          <w:numId w:val="17"/>
        </w:numPr>
        <w:spacing w:line="480" w:lineRule="auto"/>
        <w:rPr>
          <w:rFonts w:asciiTheme="majorHAnsi" w:hAnsiTheme="majorHAnsi" w:cstheme="majorHAnsi"/>
          <w:color w:val="000000" w:themeColor="text1"/>
          <w:sz w:val="28"/>
          <w:szCs w:val="28"/>
          <w:highlight w:val="lightGray"/>
          <w:lang w:val="en-US"/>
        </w:rPr>
      </w:pPr>
      <w:hyperlink r:id="rId24" w:tgtFrame="_blank" w:history="1">
        <w:r w:rsidR="00992E31"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http://www.tailieumoitruong.org/2019/11/giao-trinh-o-nhiem-khong-khi-va-ky-thuat-xu-ly.html?m=1</w:t>
        </w:r>
      </w:hyperlink>
    </w:p>
    <w:p w:rsidR="00992E31" w:rsidRPr="00992E31" w:rsidRDefault="00172208" w:rsidP="0096333E">
      <w:pPr>
        <w:pStyle w:val="ListParagraph"/>
        <w:numPr>
          <w:ilvl w:val="0"/>
          <w:numId w:val="17"/>
        </w:numPr>
        <w:spacing w:line="480" w:lineRule="auto"/>
        <w:rPr>
          <w:rFonts w:asciiTheme="majorHAnsi" w:hAnsiTheme="majorHAnsi" w:cstheme="majorHAnsi"/>
          <w:color w:val="000000" w:themeColor="text1"/>
          <w:sz w:val="28"/>
          <w:szCs w:val="28"/>
          <w:highlight w:val="lightGray"/>
          <w:lang w:val="en-US"/>
        </w:rPr>
      </w:pPr>
      <w:hyperlink r:id="rId25" w:tgtFrame="_blank" w:history="1">
        <w:r w:rsidR="00992E31"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https://m.tailieu.vn/tag/ky-thuat-xu-ly-bui.html</w:t>
        </w:r>
      </w:hyperlink>
    </w:p>
    <w:p w:rsidR="00992E31" w:rsidRPr="00992E31" w:rsidRDefault="00172208" w:rsidP="0096333E">
      <w:pPr>
        <w:pStyle w:val="ListParagraph"/>
        <w:numPr>
          <w:ilvl w:val="0"/>
          <w:numId w:val="17"/>
        </w:numPr>
        <w:spacing w:line="480" w:lineRule="auto"/>
        <w:rPr>
          <w:rFonts w:asciiTheme="majorHAnsi" w:hAnsiTheme="majorHAnsi" w:cstheme="majorHAnsi"/>
          <w:color w:val="000000" w:themeColor="text1"/>
          <w:sz w:val="28"/>
          <w:szCs w:val="28"/>
          <w:highlight w:val="lightGray"/>
          <w:lang w:val="en-US"/>
        </w:rPr>
      </w:pPr>
      <w:hyperlink r:id="rId26" w:tgtFrame="_blank" w:history="1">
        <w:r w:rsidR="00992E31" w:rsidRPr="00992E31">
          <w:rPr>
            <w:rStyle w:val="Hyperlink"/>
            <w:rFonts w:ascii="Segoe UI Historic" w:hAnsi="Segoe UI Historic" w:cs="Segoe UI Historic"/>
            <w:color w:val="000000" w:themeColor="text1"/>
            <w:sz w:val="23"/>
            <w:szCs w:val="23"/>
            <w:highlight w:val="lightGray"/>
            <w:bdr w:val="none" w:sz="0" w:space="0" w:color="auto" w:frame="1"/>
            <w:shd w:val="clear" w:color="auto" w:fill="3E4042"/>
          </w:rPr>
          <w:t>https://lockhithai.com/tim-hieu-giao-trinh-xu-ly-khi-thai-cua-tran-ngoc-chan/</w:t>
        </w:r>
      </w:hyperlink>
    </w:p>
    <w:p w:rsidR="008E6424" w:rsidRPr="008E6424" w:rsidRDefault="008E6424" w:rsidP="00E9234F">
      <w:pPr>
        <w:rPr>
          <w:rFonts w:asciiTheme="majorHAnsi" w:hAnsiTheme="majorHAnsi" w:cstheme="majorHAnsi"/>
          <w:sz w:val="28"/>
          <w:szCs w:val="28"/>
          <w:lang w:val="en-US"/>
        </w:rPr>
      </w:pPr>
    </w:p>
    <w:p w:rsidR="00E9234F" w:rsidRPr="00E9234F" w:rsidRDefault="00E9234F" w:rsidP="00E9234F">
      <w:pPr>
        <w:rPr>
          <w:rFonts w:asciiTheme="majorHAnsi" w:hAnsiTheme="majorHAnsi" w:cstheme="majorHAnsi"/>
          <w:sz w:val="28"/>
          <w:szCs w:val="28"/>
          <w:lang w:val="en-US"/>
        </w:rPr>
      </w:pPr>
    </w:p>
    <w:p w:rsidR="00E9234F" w:rsidRPr="00E9234F" w:rsidRDefault="00E9234F" w:rsidP="00E9234F">
      <w:pPr>
        <w:rPr>
          <w:rFonts w:asciiTheme="majorHAnsi" w:hAnsiTheme="majorHAnsi" w:cstheme="majorHAnsi"/>
          <w:sz w:val="28"/>
          <w:szCs w:val="28"/>
          <w:lang w:val="en-US"/>
        </w:rPr>
      </w:pPr>
    </w:p>
    <w:p w:rsidR="00E9234F" w:rsidRPr="00E9234F" w:rsidRDefault="00E9234F" w:rsidP="00E9234F">
      <w:pPr>
        <w:rPr>
          <w:rFonts w:asciiTheme="majorHAnsi" w:hAnsiTheme="majorHAnsi" w:cstheme="majorHAnsi"/>
          <w:sz w:val="28"/>
          <w:szCs w:val="28"/>
          <w:lang w:val="en-US"/>
        </w:rPr>
      </w:pPr>
    </w:p>
    <w:p w:rsidR="00E9234F" w:rsidRDefault="00E9234F" w:rsidP="00E9234F">
      <w:pPr>
        <w:rPr>
          <w:rFonts w:asciiTheme="majorHAnsi" w:hAnsiTheme="majorHAnsi" w:cstheme="majorHAnsi"/>
          <w:sz w:val="28"/>
          <w:szCs w:val="28"/>
          <w:lang w:val="en-US"/>
        </w:rPr>
      </w:pPr>
    </w:p>
    <w:p w:rsidR="00E9234F" w:rsidRDefault="00E9234F" w:rsidP="00E9234F">
      <w:pPr>
        <w:tabs>
          <w:tab w:val="left" w:pos="3585"/>
        </w:tabs>
        <w:rPr>
          <w:rFonts w:asciiTheme="majorHAnsi" w:hAnsiTheme="majorHAnsi" w:cstheme="majorHAnsi"/>
          <w:sz w:val="28"/>
          <w:szCs w:val="28"/>
          <w:lang w:val="en-US"/>
        </w:rPr>
      </w:pPr>
      <w:r>
        <w:rPr>
          <w:rFonts w:asciiTheme="majorHAnsi" w:hAnsiTheme="majorHAnsi" w:cstheme="majorHAnsi"/>
          <w:sz w:val="28"/>
          <w:szCs w:val="28"/>
          <w:lang w:val="en-US"/>
        </w:rPr>
        <w:tab/>
      </w: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Default="008A2E85" w:rsidP="00E9234F">
      <w:pPr>
        <w:tabs>
          <w:tab w:val="left" w:pos="3585"/>
        </w:tabs>
        <w:rPr>
          <w:rFonts w:asciiTheme="majorHAnsi" w:hAnsiTheme="majorHAnsi" w:cstheme="majorHAnsi"/>
          <w:sz w:val="28"/>
          <w:szCs w:val="28"/>
          <w:lang w:val="en-US"/>
        </w:rPr>
      </w:pPr>
    </w:p>
    <w:p w:rsidR="008A2E85" w:rsidRPr="00E9234F" w:rsidRDefault="00AF2232" w:rsidP="008A2E85">
      <w:pPr>
        <w:tabs>
          <w:tab w:val="left" w:pos="3585"/>
          <w:tab w:val="left" w:pos="4536"/>
        </w:tabs>
        <w:rPr>
          <w:rFonts w:asciiTheme="majorHAnsi" w:hAnsiTheme="majorHAnsi" w:cstheme="majorHAnsi"/>
          <w:sz w:val="28"/>
          <w:szCs w:val="28"/>
          <w:lang w:val="en-US"/>
        </w:rPr>
      </w:pPr>
      <w:r>
        <w:rPr>
          <w:rFonts w:asciiTheme="majorHAnsi" w:hAnsiTheme="majorHAnsi" w:cstheme="majorHAnsi"/>
          <w:sz w:val="28"/>
          <w:szCs w:val="28"/>
          <w:lang w:val="en-US"/>
        </w:rPr>
        <w:tab/>
      </w:r>
      <w:r>
        <w:rPr>
          <w:rFonts w:asciiTheme="majorHAnsi" w:hAnsiTheme="majorHAnsi" w:cstheme="majorHAnsi"/>
          <w:sz w:val="28"/>
          <w:szCs w:val="28"/>
          <w:lang w:val="en-US"/>
        </w:rPr>
        <w:tab/>
        <w:t>29</w:t>
      </w:r>
    </w:p>
    <w:sectPr w:rsidR="008A2E85" w:rsidRPr="00E9234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208" w:rsidRDefault="00172208" w:rsidP="008F2911">
      <w:pPr>
        <w:spacing w:after="0" w:line="240" w:lineRule="auto"/>
      </w:pPr>
      <w:r>
        <w:separator/>
      </w:r>
    </w:p>
  </w:endnote>
  <w:endnote w:type="continuationSeparator" w:id="0">
    <w:p w:rsidR="00172208" w:rsidRDefault="00172208" w:rsidP="008F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Playbill">
    <w:panose1 w:val="040506030A0602020202"/>
    <w:charset w:val="00"/>
    <w:family w:val="decorative"/>
    <w:pitch w:val="variable"/>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208" w:rsidRDefault="00172208" w:rsidP="008F2911">
      <w:pPr>
        <w:spacing w:after="0" w:line="240" w:lineRule="auto"/>
      </w:pPr>
      <w:r>
        <w:separator/>
      </w:r>
    </w:p>
  </w:footnote>
  <w:footnote w:type="continuationSeparator" w:id="0">
    <w:p w:rsidR="00172208" w:rsidRDefault="00172208" w:rsidP="008F2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D319"/>
      </v:shape>
    </w:pict>
  </w:numPicBullet>
  <w:abstractNum w:abstractNumId="0" w15:restartNumberingAfterBreak="0">
    <w:nsid w:val="013B6DC4"/>
    <w:multiLevelType w:val="hybridMultilevel"/>
    <w:tmpl w:val="9A7634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EB20414"/>
    <w:multiLevelType w:val="hybridMultilevel"/>
    <w:tmpl w:val="6220C5E2"/>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0DB51C6"/>
    <w:multiLevelType w:val="hybridMultilevel"/>
    <w:tmpl w:val="B714F788"/>
    <w:lvl w:ilvl="0" w:tplc="D89EE4B0">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56754DD"/>
    <w:multiLevelType w:val="hybridMultilevel"/>
    <w:tmpl w:val="C7C696F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EF1FE1"/>
    <w:multiLevelType w:val="hybridMultilevel"/>
    <w:tmpl w:val="88E63EFC"/>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1F73629"/>
    <w:multiLevelType w:val="hybridMultilevel"/>
    <w:tmpl w:val="0602C7C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D5A13AF"/>
    <w:multiLevelType w:val="hybridMultilevel"/>
    <w:tmpl w:val="CD5E1B7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F092E55"/>
    <w:multiLevelType w:val="hybridMultilevel"/>
    <w:tmpl w:val="98884342"/>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4DF7066"/>
    <w:multiLevelType w:val="hybridMultilevel"/>
    <w:tmpl w:val="E3387A7A"/>
    <w:lvl w:ilvl="0" w:tplc="62909D80">
      <w:start w:val="1"/>
      <w:numFmt w:val="decimal"/>
      <w:lvlText w:val="%1."/>
      <w:lvlJc w:val="left"/>
      <w:pPr>
        <w:ind w:left="720" w:hanging="360"/>
      </w:pPr>
      <w:rPr>
        <w:rFonts w:asciiTheme="majorHAnsi" w:hAnsiTheme="majorHAnsi" w:cstheme="majorHAnsi" w:hint="default"/>
        <w:color w:val="000000" w:themeColor="text1"/>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31A5E50"/>
    <w:multiLevelType w:val="hybridMultilevel"/>
    <w:tmpl w:val="626E930A"/>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7995739"/>
    <w:multiLevelType w:val="hybridMultilevel"/>
    <w:tmpl w:val="DFC2907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7DC48AD"/>
    <w:multiLevelType w:val="multilevel"/>
    <w:tmpl w:val="D07E01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87F440C"/>
    <w:multiLevelType w:val="hybridMultilevel"/>
    <w:tmpl w:val="9F9CB8E6"/>
    <w:lvl w:ilvl="0" w:tplc="620E113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4AA2C1F"/>
    <w:multiLevelType w:val="hybridMultilevel"/>
    <w:tmpl w:val="CD28F930"/>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5A40BDE"/>
    <w:multiLevelType w:val="hybridMultilevel"/>
    <w:tmpl w:val="E9CE041E"/>
    <w:lvl w:ilvl="0" w:tplc="D89EE4B0">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90F74E4"/>
    <w:multiLevelType w:val="hybridMultilevel"/>
    <w:tmpl w:val="631E0512"/>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E920201"/>
    <w:multiLevelType w:val="hybridMultilevel"/>
    <w:tmpl w:val="236C5C38"/>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0"/>
  </w:num>
  <w:num w:numId="4">
    <w:abstractNumId w:val="6"/>
  </w:num>
  <w:num w:numId="5">
    <w:abstractNumId w:val="4"/>
  </w:num>
  <w:num w:numId="6">
    <w:abstractNumId w:val="14"/>
  </w:num>
  <w:num w:numId="7">
    <w:abstractNumId w:val="2"/>
  </w:num>
  <w:num w:numId="8">
    <w:abstractNumId w:val="9"/>
  </w:num>
  <w:num w:numId="9">
    <w:abstractNumId w:val="5"/>
  </w:num>
  <w:num w:numId="10">
    <w:abstractNumId w:val="16"/>
  </w:num>
  <w:num w:numId="11">
    <w:abstractNumId w:val="1"/>
  </w:num>
  <w:num w:numId="12">
    <w:abstractNumId w:val="7"/>
  </w:num>
  <w:num w:numId="13">
    <w:abstractNumId w:val="3"/>
  </w:num>
  <w:num w:numId="14">
    <w:abstractNumId w:val="10"/>
  </w:num>
  <w:num w:numId="15">
    <w:abstractNumId w:val="15"/>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720"/>
    <w:rsid w:val="00001206"/>
    <w:rsid w:val="00004FD7"/>
    <w:rsid w:val="00006AD1"/>
    <w:rsid w:val="00010321"/>
    <w:rsid w:val="000163C3"/>
    <w:rsid w:val="0002217F"/>
    <w:rsid w:val="00042E9D"/>
    <w:rsid w:val="00074C56"/>
    <w:rsid w:val="000873D0"/>
    <w:rsid w:val="000A4D77"/>
    <w:rsid w:val="000B7DA6"/>
    <w:rsid w:val="000C4747"/>
    <w:rsid w:val="0011259E"/>
    <w:rsid w:val="00113335"/>
    <w:rsid w:val="00120E0A"/>
    <w:rsid w:val="00122CE0"/>
    <w:rsid w:val="001260EF"/>
    <w:rsid w:val="0013761B"/>
    <w:rsid w:val="001479C4"/>
    <w:rsid w:val="0015377F"/>
    <w:rsid w:val="00157E78"/>
    <w:rsid w:val="00172208"/>
    <w:rsid w:val="00190547"/>
    <w:rsid w:val="00191B54"/>
    <w:rsid w:val="001A63AA"/>
    <w:rsid w:val="001C302C"/>
    <w:rsid w:val="001F3ED2"/>
    <w:rsid w:val="002024A2"/>
    <w:rsid w:val="00210224"/>
    <w:rsid w:val="002133A5"/>
    <w:rsid w:val="00217460"/>
    <w:rsid w:val="00223652"/>
    <w:rsid w:val="002341CD"/>
    <w:rsid w:val="00250D52"/>
    <w:rsid w:val="00253240"/>
    <w:rsid w:val="00272CBC"/>
    <w:rsid w:val="00292C8D"/>
    <w:rsid w:val="002953D0"/>
    <w:rsid w:val="002B54F1"/>
    <w:rsid w:val="002D500E"/>
    <w:rsid w:val="00301C1A"/>
    <w:rsid w:val="003126C6"/>
    <w:rsid w:val="00356810"/>
    <w:rsid w:val="00376C01"/>
    <w:rsid w:val="0037749A"/>
    <w:rsid w:val="0038047C"/>
    <w:rsid w:val="00396D45"/>
    <w:rsid w:val="003C6C4C"/>
    <w:rsid w:val="003D4DCD"/>
    <w:rsid w:val="003E4235"/>
    <w:rsid w:val="003F1F25"/>
    <w:rsid w:val="003F2AD1"/>
    <w:rsid w:val="003F7F1E"/>
    <w:rsid w:val="004240D9"/>
    <w:rsid w:val="00430609"/>
    <w:rsid w:val="00433AEF"/>
    <w:rsid w:val="00436906"/>
    <w:rsid w:val="00443C2F"/>
    <w:rsid w:val="00444789"/>
    <w:rsid w:val="00476720"/>
    <w:rsid w:val="00485931"/>
    <w:rsid w:val="00486B86"/>
    <w:rsid w:val="004C55BA"/>
    <w:rsid w:val="004D7535"/>
    <w:rsid w:val="004E7A3D"/>
    <w:rsid w:val="0050494C"/>
    <w:rsid w:val="00512A4F"/>
    <w:rsid w:val="0051342D"/>
    <w:rsid w:val="0052051E"/>
    <w:rsid w:val="00547A47"/>
    <w:rsid w:val="0057124C"/>
    <w:rsid w:val="005A1EB9"/>
    <w:rsid w:val="005C2B0A"/>
    <w:rsid w:val="005C65ED"/>
    <w:rsid w:val="005F29A1"/>
    <w:rsid w:val="00624704"/>
    <w:rsid w:val="00636DF9"/>
    <w:rsid w:val="00645218"/>
    <w:rsid w:val="00645F54"/>
    <w:rsid w:val="00660328"/>
    <w:rsid w:val="00676F85"/>
    <w:rsid w:val="0069499A"/>
    <w:rsid w:val="0070189F"/>
    <w:rsid w:val="00705F21"/>
    <w:rsid w:val="007240A4"/>
    <w:rsid w:val="00731638"/>
    <w:rsid w:val="00742B76"/>
    <w:rsid w:val="00752A78"/>
    <w:rsid w:val="007605F7"/>
    <w:rsid w:val="00761F9F"/>
    <w:rsid w:val="00766C60"/>
    <w:rsid w:val="007A199C"/>
    <w:rsid w:val="00800999"/>
    <w:rsid w:val="0082370A"/>
    <w:rsid w:val="008376C0"/>
    <w:rsid w:val="00841F54"/>
    <w:rsid w:val="00844504"/>
    <w:rsid w:val="00873404"/>
    <w:rsid w:val="00873CD4"/>
    <w:rsid w:val="008815FF"/>
    <w:rsid w:val="00887572"/>
    <w:rsid w:val="008A2E85"/>
    <w:rsid w:val="008B4FE8"/>
    <w:rsid w:val="008E4BD3"/>
    <w:rsid w:val="008E6424"/>
    <w:rsid w:val="008F2911"/>
    <w:rsid w:val="008F4464"/>
    <w:rsid w:val="008F5753"/>
    <w:rsid w:val="00904013"/>
    <w:rsid w:val="009357D1"/>
    <w:rsid w:val="00935926"/>
    <w:rsid w:val="00961441"/>
    <w:rsid w:val="0096333E"/>
    <w:rsid w:val="00963665"/>
    <w:rsid w:val="00964313"/>
    <w:rsid w:val="00975334"/>
    <w:rsid w:val="009876B5"/>
    <w:rsid w:val="00992E31"/>
    <w:rsid w:val="009A65C8"/>
    <w:rsid w:val="009D79CA"/>
    <w:rsid w:val="009E31D1"/>
    <w:rsid w:val="00A179F7"/>
    <w:rsid w:val="00A24D80"/>
    <w:rsid w:val="00A51542"/>
    <w:rsid w:val="00A74DAD"/>
    <w:rsid w:val="00AB18D3"/>
    <w:rsid w:val="00AB2BCC"/>
    <w:rsid w:val="00AC0530"/>
    <w:rsid w:val="00AC2F57"/>
    <w:rsid w:val="00AF0D58"/>
    <w:rsid w:val="00AF2232"/>
    <w:rsid w:val="00B273F9"/>
    <w:rsid w:val="00B44A3E"/>
    <w:rsid w:val="00B60690"/>
    <w:rsid w:val="00B94D28"/>
    <w:rsid w:val="00BA49FA"/>
    <w:rsid w:val="00BA74E5"/>
    <w:rsid w:val="00BB661E"/>
    <w:rsid w:val="00BD200B"/>
    <w:rsid w:val="00BD6106"/>
    <w:rsid w:val="00BD66C9"/>
    <w:rsid w:val="00BD6F7F"/>
    <w:rsid w:val="00BE7068"/>
    <w:rsid w:val="00BE7B7C"/>
    <w:rsid w:val="00BF4C91"/>
    <w:rsid w:val="00C12374"/>
    <w:rsid w:val="00C15574"/>
    <w:rsid w:val="00C15AA6"/>
    <w:rsid w:val="00C215A3"/>
    <w:rsid w:val="00C2737C"/>
    <w:rsid w:val="00C361F2"/>
    <w:rsid w:val="00C47389"/>
    <w:rsid w:val="00C614C4"/>
    <w:rsid w:val="00C73F89"/>
    <w:rsid w:val="00C876AE"/>
    <w:rsid w:val="00CB5073"/>
    <w:rsid w:val="00CC2012"/>
    <w:rsid w:val="00CC5548"/>
    <w:rsid w:val="00CE4453"/>
    <w:rsid w:val="00D049D6"/>
    <w:rsid w:val="00D100BE"/>
    <w:rsid w:val="00D33157"/>
    <w:rsid w:val="00D33A6F"/>
    <w:rsid w:val="00D3623B"/>
    <w:rsid w:val="00D40EE1"/>
    <w:rsid w:val="00D412EB"/>
    <w:rsid w:val="00D441C6"/>
    <w:rsid w:val="00D751C9"/>
    <w:rsid w:val="00D87FED"/>
    <w:rsid w:val="00DC0941"/>
    <w:rsid w:val="00DC1241"/>
    <w:rsid w:val="00DC3971"/>
    <w:rsid w:val="00DD54E1"/>
    <w:rsid w:val="00DE5894"/>
    <w:rsid w:val="00DF3340"/>
    <w:rsid w:val="00E245C5"/>
    <w:rsid w:val="00E368D5"/>
    <w:rsid w:val="00E832F4"/>
    <w:rsid w:val="00E9234F"/>
    <w:rsid w:val="00EA1925"/>
    <w:rsid w:val="00EB13AD"/>
    <w:rsid w:val="00EB5CFF"/>
    <w:rsid w:val="00EE1E42"/>
    <w:rsid w:val="00EF7A82"/>
    <w:rsid w:val="00F00DB2"/>
    <w:rsid w:val="00F069C9"/>
    <w:rsid w:val="00F22369"/>
    <w:rsid w:val="00F25323"/>
    <w:rsid w:val="00F3741E"/>
    <w:rsid w:val="00F55D88"/>
    <w:rsid w:val="00F60E48"/>
    <w:rsid w:val="00F9679B"/>
    <w:rsid w:val="00FC0125"/>
    <w:rsid w:val="00FC05AA"/>
    <w:rsid w:val="00FC3686"/>
    <w:rsid w:val="00FC7850"/>
    <w:rsid w:val="00FE5F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6A4F"/>
  <w15:chartTrackingRefBased/>
  <w15:docId w15:val="{A0EB0752-F52A-4B1A-BAA8-FBB32329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460"/>
    <w:pPr>
      <w:ind w:left="720"/>
      <w:contextualSpacing/>
    </w:pPr>
  </w:style>
  <w:style w:type="paragraph" w:styleId="Header">
    <w:name w:val="header"/>
    <w:basedOn w:val="Normal"/>
    <w:link w:val="HeaderChar"/>
    <w:uiPriority w:val="99"/>
    <w:unhideWhenUsed/>
    <w:rsid w:val="008F29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2911"/>
  </w:style>
  <w:style w:type="paragraph" w:styleId="Footer">
    <w:name w:val="footer"/>
    <w:basedOn w:val="Normal"/>
    <w:link w:val="FooterChar"/>
    <w:uiPriority w:val="99"/>
    <w:unhideWhenUsed/>
    <w:rsid w:val="008F29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2911"/>
  </w:style>
  <w:style w:type="table" w:styleId="TableGrid">
    <w:name w:val="Table Grid"/>
    <w:basedOn w:val="TableNormal"/>
    <w:uiPriority w:val="39"/>
    <w:rsid w:val="008F2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6333E"/>
    <w:rPr>
      <w:color w:val="0000FF"/>
      <w:u w:val="single"/>
    </w:rPr>
  </w:style>
  <w:style w:type="character" w:styleId="PlaceholderText">
    <w:name w:val="Placeholder Text"/>
    <w:basedOn w:val="DefaultParagraphFont"/>
    <w:uiPriority w:val="99"/>
    <w:semiHidden/>
    <w:rsid w:val="00006A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5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lockhithai.com/tim-hieu-giao-trinh-xu-ly-khi-thai-cua-tran-ngoc-chan/?fbclid=IwAR0TF5vJaNL9qeQKKVLV7DTJk_bhrE-qTpCqiFFgjPnWq7UDpMhMxYAgLKM" TargetMode="External"/><Relationship Id="rId3" Type="http://schemas.openxmlformats.org/officeDocument/2006/relationships/styles" Target="styles.xml"/><Relationship Id="rId21" Type="http://schemas.openxmlformats.org/officeDocument/2006/relationships/hyperlink" Target="http://xulymoitruong.com/giai-phap-kiem-soat-nong-do-bui-trong-cac-nha-may-cong-nghiep-637/?fbclid=IwAR2s4sycAnS_iTkU58fSzHrJcnc8d3Dk0fC657MVPXFijKKwakxSX-NrpdM" TargetMode="External"/><Relationship Id="rId7" Type="http://schemas.openxmlformats.org/officeDocument/2006/relationships/endnotes" Target="endnotes.xml"/><Relationship Id="rId12" Type="http://schemas.openxmlformats.org/officeDocument/2006/relationships/image" Target="media/image6.jpg"/><Relationship Id="rId17" Type="http://schemas.openxmlformats.org/officeDocument/2006/relationships/image" Target="media/image11.png"/><Relationship Id="rId25" Type="http://schemas.openxmlformats.org/officeDocument/2006/relationships/hyperlink" Target="https://m.tailieu.vn/tag/ky-thuat-xu-ly-bui.html?fbclid=IwAR2tPj3yyHEXivwhWNwsTaRDzH9FIPbWD9X39pzE0SZcAQ26bqpoYyFG4mM" TargetMode="Externa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yperlink" Target="http://www.tailieumoitruong.org/2019/11/giao-trinh-o-nhiem-khong-khi-va-ky-thuat-xu-ly.html?m=1&amp;fbclid=IwAR0wj3EMu4GbXWmlLSft__4X_gU5t44LL9fW1qXl6JNWeOlYGffAetNFzJg" TargetMode="Externa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hyperlink" Target="http://phapluattp.vn/20110430105437182p0c1027/thong-tin-tu-ban-doc.htm?fbclid=IwAR20sWZkAMvi7jN6yGato5mdnZVs6sECxHsyvnebOB2AR4AOCIj7lBu0oIs"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eva.vn/suc-khoe/o-nhiem-khong-khi-sat-thu-giau-mat-c131a113032.html?fbclid=IwAR0xfXIRqgaU-LstLlaWqRzCCYTTRU6KB8xtJPBsVZAwvzrS9-tLxLjD9W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69104-A789-4841-BAB4-EC57EB4E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4655</Words>
  <Characters>26534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Phuoc Huy</dc:creator>
  <cp:keywords/>
  <dc:description/>
  <cp:lastModifiedBy>Phuoc Huy</cp:lastModifiedBy>
  <cp:revision>11</cp:revision>
  <dcterms:created xsi:type="dcterms:W3CDTF">2021-08-12T16:10:00Z</dcterms:created>
  <dcterms:modified xsi:type="dcterms:W3CDTF">2021-08-12T16:21:00Z</dcterms:modified>
</cp:coreProperties>
</file>